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DE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6"/>
          <w:kern w:val="2"/>
          <w:sz w:val="32"/>
          <w:szCs w:val="32"/>
          <w:lang w:val="en-US" w:eastAsia="zh-CN" w:bidi="ar-SA"/>
        </w:rPr>
        <w:t>附件2</w:t>
      </w:r>
    </w:p>
    <w:p w14:paraId="2884D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“汕农领鲜”公用品牌申请汇总表</w:t>
      </w:r>
    </w:p>
    <w:p w14:paraId="1D9E2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" w:leftChars="0"/>
        <w:jc w:val="both"/>
        <w:textAlignment w:val="auto"/>
        <w:rPr>
          <w:rFonts w:hint="default" w:ascii="Times New Roman" w:hAnsi="Times New Roman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-6"/>
          <w:kern w:val="2"/>
          <w:sz w:val="32"/>
          <w:szCs w:val="32"/>
          <w:lang w:val="en-US" w:eastAsia="zh-CN" w:bidi="ar-SA"/>
        </w:rPr>
        <w:t>单位：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289"/>
        <w:gridCol w:w="2351"/>
        <w:gridCol w:w="1748"/>
        <w:gridCol w:w="1389"/>
      </w:tblGrid>
      <w:tr w14:paraId="7643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7" w:type="dxa"/>
            <w:noWrap w:val="0"/>
            <w:vAlign w:val="center"/>
          </w:tcPr>
          <w:p w14:paraId="34C47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360" w:type="dxa"/>
            <w:noWrap w:val="0"/>
            <w:vAlign w:val="center"/>
          </w:tcPr>
          <w:p w14:paraId="2BB5C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  <w:t>申请主体名称</w:t>
            </w:r>
          </w:p>
        </w:tc>
        <w:tc>
          <w:tcPr>
            <w:tcW w:w="3570" w:type="dxa"/>
            <w:noWrap w:val="0"/>
            <w:vAlign w:val="center"/>
          </w:tcPr>
          <w:p w14:paraId="0BD55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zh-CN" w:eastAsia="zh-CN" w:bidi="ar-SA"/>
              </w:rPr>
              <w:t>申报产品名称</w:t>
            </w:r>
          </w:p>
        </w:tc>
        <w:tc>
          <w:tcPr>
            <w:tcW w:w="2565" w:type="dxa"/>
            <w:noWrap w:val="0"/>
            <w:vAlign w:val="center"/>
          </w:tcPr>
          <w:p w14:paraId="261BD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zh-CN" w:eastAsia="zh-CN" w:bidi="ar-SA"/>
              </w:rPr>
              <w:t>申报产品类别</w:t>
            </w:r>
          </w:p>
        </w:tc>
        <w:tc>
          <w:tcPr>
            <w:tcW w:w="1966" w:type="dxa"/>
            <w:noWrap w:val="0"/>
            <w:vAlign w:val="center"/>
          </w:tcPr>
          <w:p w14:paraId="10C35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37C2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7" w:type="dxa"/>
            <w:noWrap w:val="0"/>
            <w:vAlign w:val="top"/>
          </w:tcPr>
          <w:p w14:paraId="1743F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360" w:type="dxa"/>
            <w:noWrap w:val="0"/>
            <w:vAlign w:val="top"/>
          </w:tcPr>
          <w:p w14:paraId="1A75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70" w:type="dxa"/>
            <w:noWrap w:val="0"/>
            <w:vAlign w:val="top"/>
          </w:tcPr>
          <w:p w14:paraId="557BE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565" w:type="dxa"/>
            <w:noWrap w:val="0"/>
            <w:vAlign w:val="top"/>
          </w:tcPr>
          <w:p w14:paraId="1D91F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6" w:type="dxa"/>
            <w:noWrap w:val="0"/>
            <w:vAlign w:val="top"/>
          </w:tcPr>
          <w:p w14:paraId="2B598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D98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7" w:type="dxa"/>
            <w:noWrap w:val="0"/>
            <w:vAlign w:val="top"/>
          </w:tcPr>
          <w:p w14:paraId="051D1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360" w:type="dxa"/>
            <w:noWrap w:val="0"/>
            <w:vAlign w:val="top"/>
          </w:tcPr>
          <w:p w14:paraId="5B4BD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70" w:type="dxa"/>
            <w:noWrap w:val="0"/>
            <w:vAlign w:val="top"/>
          </w:tcPr>
          <w:p w14:paraId="1091D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565" w:type="dxa"/>
            <w:noWrap w:val="0"/>
            <w:vAlign w:val="top"/>
          </w:tcPr>
          <w:p w14:paraId="29989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6" w:type="dxa"/>
            <w:noWrap w:val="0"/>
            <w:vAlign w:val="top"/>
          </w:tcPr>
          <w:p w14:paraId="187A1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6EC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77" w:type="dxa"/>
            <w:noWrap w:val="0"/>
            <w:vAlign w:val="top"/>
          </w:tcPr>
          <w:p w14:paraId="47B2F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360" w:type="dxa"/>
            <w:noWrap w:val="0"/>
            <w:vAlign w:val="top"/>
          </w:tcPr>
          <w:p w14:paraId="6DFFF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70" w:type="dxa"/>
            <w:noWrap w:val="0"/>
            <w:vAlign w:val="top"/>
          </w:tcPr>
          <w:p w14:paraId="00504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565" w:type="dxa"/>
            <w:noWrap w:val="0"/>
            <w:vAlign w:val="top"/>
          </w:tcPr>
          <w:p w14:paraId="44C5E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6" w:type="dxa"/>
            <w:noWrap w:val="0"/>
            <w:vAlign w:val="top"/>
          </w:tcPr>
          <w:p w14:paraId="77966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30C983BE">
      <w:pPr>
        <w:pStyle w:val="2"/>
        <w:rPr>
          <w:rFonts w:hint="default"/>
          <w:lang w:val="en-US" w:eastAsia="zh-CN"/>
        </w:rPr>
      </w:pPr>
    </w:p>
    <w:p w14:paraId="4C89B8D4">
      <w:pPr>
        <w:pStyle w:val="3"/>
        <w:rPr>
          <w:rFonts w:hint="default"/>
          <w:lang w:val="en-US" w:eastAsia="zh-CN"/>
        </w:rPr>
      </w:pPr>
    </w:p>
    <w:p w14:paraId="522FB6A5">
      <w:pPr>
        <w:rPr>
          <w:rFonts w:hint="default"/>
          <w:lang w:val="en-US" w:eastAsia="zh-CN"/>
        </w:rPr>
      </w:pPr>
    </w:p>
    <w:p w14:paraId="0026C093">
      <w:pPr>
        <w:rPr>
          <w:rFonts w:hint="default"/>
          <w:lang w:val="en-US" w:eastAsia="zh-CN"/>
        </w:rPr>
      </w:pPr>
    </w:p>
    <w:p w14:paraId="13AE3510">
      <w:pPr>
        <w:rPr>
          <w:rFonts w:hint="default"/>
          <w:lang w:val="en-US" w:eastAsia="zh-CN"/>
        </w:rPr>
      </w:pPr>
    </w:p>
    <w:p w14:paraId="3DEA3A35">
      <w:pPr>
        <w:rPr>
          <w:rFonts w:hint="default"/>
          <w:lang w:val="en-US" w:eastAsia="zh-CN"/>
        </w:rPr>
      </w:pPr>
    </w:p>
    <w:p w14:paraId="68978214">
      <w:pPr>
        <w:rPr>
          <w:rFonts w:hint="default"/>
          <w:lang w:val="en-US" w:eastAsia="zh-CN"/>
        </w:rPr>
      </w:pPr>
    </w:p>
    <w:p w14:paraId="539AE140">
      <w:pPr>
        <w:rPr>
          <w:rFonts w:hint="default"/>
          <w:lang w:val="en-US" w:eastAsia="zh-CN"/>
        </w:rPr>
      </w:pPr>
    </w:p>
    <w:p w14:paraId="2A9B16ED">
      <w:pPr>
        <w:rPr>
          <w:rFonts w:hint="default"/>
          <w:lang w:val="en-US" w:eastAsia="zh-CN"/>
        </w:rPr>
      </w:pPr>
    </w:p>
    <w:p w14:paraId="3D282006">
      <w:pPr>
        <w:rPr>
          <w:rFonts w:hint="default"/>
          <w:lang w:val="en-US" w:eastAsia="zh-CN"/>
        </w:rPr>
      </w:pPr>
    </w:p>
    <w:p w14:paraId="419CF43A">
      <w:pPr>
        <w:rPr>
          <w:rFonts w:hint="default"/>
          <w:lang w:val="en-US" w:eastAsia="zh-CN"/>
        </w:rPr>
      </w:pPr>
    </w:p>
    <w:p w14:paraId="6E4440DE">
      <w:pPr>
        <w:rPr>
          <w:rFonts w:hint="default"/>
          <w:lang w:val="en-US" w:eastAsia="zh-CN"/>
        </w:rPr>
      </w:pPr>
    </w:p>
    <w:p w14:paraId="798E98FD">
      <w:pPr>
        <w:rPr>
          <w:rFonts w:hint="default"/>
          <w:lang w:val="en-US" w:eastAsia="zh-CN"/>
        </w:rPr>
      </w:pPr>
    </w:p>
    <w:p w14:paraId="5D0D0802">
      <w:pPr>
        <w:rPr>
          <w:rFonts w:hint="default"/>
          <w:lang w:val="en-US" w:eastAsia="zh-CN"/>
        </w:rPr>
      </w:pPr>
    </w:p>
    <w:p w14:paraId="4BBAE0CF">
      <w:pPr>
        <w:rPr>
          <w:rFonts w:hint="default"/>
          <w:lang w:val="en-US" w:eastAsia="zh-CN"/>
        </w:rPr>
      </w:pPr>
    </w:p>
    <w:p w14:paraId="7A51571E">
      <w:pPr>
        <w:rPr>
          <w:rFonts w:hint="default"/>
          <w:lang w:val="en-US" w:eastAsia="zh-CN"/>
        </w:rPr>
      </w:pPr>
    </w:p>
    <w:p w14:paraId="0DB18FDA">
      <w:pPr>
        <w:rPr>
          <w:rFonts w:hint="default"/>
          <w:lang w:val="en-US" w:eastAsia="zh-CN"/>
        </w:rPr>
      </w:pPr>
    </w:p>
    <w:p w14:paraId="4C52B0A9">
      <w:pPr>
        <w:rPr>
          <w:rFonts w:hint="default"/>
          <w:lang w:val="en-US" w:eastAsia="zh-CN"/>
        </w:rPr>
      </w:pPr>
    </w:p>
    <w:p w14:paraId="5A54840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2041" w:left="1531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729C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E581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E581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jc1NDQ0NTBiOTAxMDdjNmY1NDQ4NTU3MWMyYjUifQ=="/>
  </w:docVars>
  <w:rsids>
    <w:rsidRoot w:val="669C4BC1"/>
    <w:rsid w:val="002D69C6"/>
    <w:rsid w:val="035032D2"/>
    <w:rsid w:val="05880EC8"/>
    <w:rsid w:val="0700419B"/>
    <w:rsid w:val="088055E1"/>
    <w:rsid w:val="08E622D0"/>
    <w:rsid w:val="09D17996"/>
    <w:rsid w:val="0BCF45F9"/>
    <w:rsid w:val="0CCD5943"/>
    <w:rsid w:val="0F340B15"/>
    <w:rsid w:val="117E3448"/>
    <w:rsid w:val="137D695F"/>
    <w:rsid w:val="147B3E2F"/>
    <w:rsid w:val="1482226F"/>
    <w:rsid w:val="155A3A41"/>
    <w:rsid w:val="162D6EFA"/>
    <w:rsid w:val="16C04B5F"/>
    <w:rsid w:val="16F36991"/>
    <w:rsid w:val="172C02BE"/>
    <w:rsid w:val="175132FB"/>
    <w:rsid w:val="1A9A54F1"/>
    <w:rsid w:val="1C610BAE"/>
    <w:rsid w:val="1CE2201D"/>
    <w:rsid w:val="1D6A2144"/>
    <w:rsid w:val="1E211683"/>
    <w:rsid w:val="1E6F7BAA"/>
    <w:rsid w:val="1F1F5C2D"/>
    <w:rsid w:val="1F377828"/>
    <w:rsid w:val="1FCD2816"/>
    <w:rsid w:val="21B422A2"/>
    <w:rsid w:val="21EE528E"/>
    <w:rsid w:val="22743C00"/>
    <w:rsid w:val="247C3685"/>
    <w:rsid w:val="256367BD"/>
    <w:rsid w:val="2698134E"/>
    <w:rsid w:val="27B78471"/>
    <w:rsid w:val="280A1710"/>
    <w:rsid w:val="296FBF80"/>
    <w:rsid w:val="29CA109D"/>
    <w:rsid w:val="29FE5E8E"/>
    <w:rsid w:val="2A9656C2"/>
    <w:rsid w:val="2B4F3BF1"/>
    <w:rsid w:val="2C816E79"/>
    <w:rsid w:val="2C84580F"/>
    <w:rsid w:val="2E7D792B"/>
    <w:rsid w:val="319F3556"/>
    <w:rsid w:val="31E53CB3"/>
    <w:rsid w:val="32D9263D"/>
    <w:rsid w:val="3852311A"/>
    <w:rsid w:val="39A713DD"/>
    <w:rsid w:val="3AACAD1C"/>
    <w:rsid w:val="3BF5EF0A"/>
    <w:rsid w:val="3D476409"/>
    <w:rsid w:val="3D8C8F10"/>
    <w:rsid w:val="3FBE15BF"/>
    <w:rsid w:val="40433564"/>
    <w:rsid w:val="4061131A"/>
    <w:rsid w:val="424B7743"/>
    <w:rsid w:val="440820EE"/>
    <w:rsid w:val="444F6C9C"/>
    <w:rsid w:val="44775625"/>
    <w:rsid w:val="44DF7568"/>
    <w:rsid w:val="44E152CE"/>
    <w:rsid w:val="46DE2603"/>
    <w:rsid w:val="46E25B3B"/>
    <w:rsid w:val="49036050"/>
    <w:rsid w:val="49462E71"/>
    <w:rsid w:val="49BD7233"/>
    <w:rsid w:val="49F32B65"/>
    <w:rsid w:val="4A290F07"/>
    <w:rsid w:val="4A972899"/>
    <w:rsid w:val="4B7E4C6C"/>
    <w:rsid w:val="4D6078B5"/>
    <w:rsid w:val="4E676294"/>
    <w:rsid w:val="4F466CDB"/>
    <w:rsid w:val="4F937F9D"/>
    <w:rsid w:val="500579DC"/>
    <w:rsid w:val="53F972A4"/>
    <w:rsid w:val="55F74B60"/>
    <w:rsid w:val="567576C5"/>
    <w:rsid w:val="56DB36DE"/>
    <w:rsid w:val="56FC7999"/>
    <w:rsid w:val="582708F3"/>
    <w:rsid w:val="588C5D99"/>
    <w:rsid w:val="5906656E"/>
    <w:rsid w:val="59400151"/>
    <w:rsid w:val="59635B58"/>
    <w:rsid w:val="59F01F0D"/>
    <w:rsid w:val="59F57CE9"/>
    <w:rsid w:val="5B8A61FE"/>
    <w:rsid w:val="5DD31495"/>
    <w:rsid w:val="5DFF11DB"/>
    <w:rsid w:val="5E3DA87F"/>
    <w:rsid w:val="5F1F6E08"/>
    <w:rsid w:val="5FBF6C60"/>
    <w:rsid w:val="5FFA0A18"/>
    <w:rsid w:val="5FFF3D73"/>
    <w:rsid w:val="5FFFEA5A"/>
    <w:rsid w:val="6063613E"/>
    <w:rsid w:val="606C1741"/>
    <w:rsid w:val="610B3E45"/>
    <w:rsid w:val="61AB7C15"/>
    <w:rsid w:val="62DF0A85"/>
    <w:rsid w:val="62E05693"/>
    <w:rsid w:val="63FC1545"/>
    <w:rsid w:val="66421363"/>
    <w:rsid w:val="669C4BC1"/>
    <w:rsid w:val="67581379"/>
    <w:rsid w:val="678B69A7"/>
    <w:rsid w:val="67BA7D5A"/>
    <w:rsid w:val="69E75397"/>
    <w:rsid w:val="6B4B3F9D"/>
    <w:rsid w:val="6B557085"/>
    <w:rsid w:val="6BFF45E2"/>
    <w:rsid w:val="6CA60BF3"/>
    <w:rsid w:val="6CBDBB08"/>
    <w:rsid w:val="6D2D0199"/>
    <w:rsid w:val="6E3B1B9B"/>
    <w:rsid w:val="6EB438D7"/>
    <w:rsid w:val="6F754FCE"/>
    <w:rsid w:val="6FDFCE82"/>
    <w:rsid w:val="6FF59EE1"/>
    <w:rsid w:val="703A0F99"/>
    <w:rsid w:val="706D0344"/>
    <w:rsid w:val="707A5B05"/>
    <w:rsid w:val="71C945EA"/>
    <w:rsid w:val="71EA5507"/>
    <w:rsid w:val="720847EE"/>
    <w:rsid w:val="7266717D"/>
    <w:rsid w:val="726A244A"/>
    <w:rsid w:val="72D03EDF"/>
    <w:rsid w:val="73992401"/>
    <w:rsid w:val="73DC3912"/>
    <w:rsid w:val="73EE1F41"/>
    <w:rsid w:val="7A1E58DC"/>
    <w:rsid w:val="7A1F3AD4"/>
    <w:rsid w:val="7BC25B49"/>
    <w:rsid w:val="7C9F3475"/>
    <w:rsid w:val="7CBCFA10"/>
    <w:rsid w:val="7D385F46"/>
    <w:rsid w:val="7DF79DA3"/>
    <w:rsid w:val="7ECB0AA7"/>
    <w:rsid w:val="7FB59439"/>
    <w:rsid w:val="7FFFEE7F"/>
    <w:rsid w:val="8C99FCA1"/>
    <w:rsid w:val="96EEBEE3"/>
    <w:rsid w:val="97F6632C"/>
    <w:rsid w:val="9D7F06CD"/>
    <w:rsid w:val="9FFFBFCD"/>
    <w:rsid w:val="A39FCA9E"/>
    <w:rsid w:val="A58F1D52"/>
    <w:rsid w:val="B1FB15C1"/>
    <w:rsid w:val="B7FF7C0A"/>
    <w:rsid w:val="BEBB507B"/>
    <w:rsid w:val="BF76F0A5"/>
    <w:rsid w:val="BFFCC378"/>
    <w:rsid w:val="C7B7591F"/>
    <w:rsid w:val="CBBFC190"/>
    <w:rsid w:val="D7E31119"/>
    <w:rsid w:val="DFF6214E"/>
    <w:rsid w:val="E5D79F52"/>
    <w:rsid w:val="EA7B84FB"/>
    <w:rsid w:val="EC7D1815"/>
    <w:rsid w:val="EF7EABEE"/>
    <w:rsid w:val="EF7F5DBA"/>
    <w:rsid w:val="F0835BAD"/>
    <w:rsid w:val="F2F979D5"/>
    <w:rsid w:val="F6FD240E"/>
    <w:rsid w:val="FBBF6F2F"/>
    <w:rsid w:val="FDDD5253"/>
    <w:rsid w:val="FEAB275C"/>
    <w:rsid w:val="FF762DB6"/>
    <w:rsid w:val="FF7F5EFE"/>
    <w:rsid w:val="FF9EDF85"/>
    <w:rsid w:val="FFB98519"/>
    <w:rsid w:val="FFBFFC9A"/>
    <w:rsid w:val="FFFFD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overflowPunct w:val="0"/>
      <w:topLinePunct/>
      <w:spacing w:after="120" w:afterLines="0" w:line="240" w:lineRule="auto"/>
      <w:ind w:firstLine="0" w:firstLineChars="0"/>
    </w:pPr>
    <w:rPr>
      <w:rFonts w:ascii="Verdana" w:hAnsi="Verdana" w:eastAsia="方正仿宋_GBK" w:cs="Times New Roman"/>
      <w:sz w:val="21"/>
      <w:szCs w:val="32"/>
      <w:lang w:eastAsia="en-US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市市场监督管理局</Company>
  <Pages>1</Pages>
  <Words>2184</Words>
  <Characters>2262</Characters>
  <Lines>0</Lines>
  <Paragraphs>0</Paragraphs>
  <TotalTime>23</TotalTime>
  <ScaleCrop>false</ScaleCrop>
  <LinksUpToDate>false</LinksUpToDate>
  <CharactersWithSpaces>2357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2024-01-21T02:41:00Z</dcterms:created>
  <dc:creator>齐宇坤</dc:creator>
  <cp:lastModifiedBy>董</cp:lastModifiedBy>
  <cp:lastPrinted>2025-06-23T18:37:00Z</cp:lastPrinted>
  <dcterms:modified xsi:type="dcterms:W3CDTF">2026-05-20T07:33:31Z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833ED08AAED145A4864BC525176BAA81_13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