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39" w:rsidRDefault="001012FF">
      <w:pPr>
        <w:pStyle w:val="a6"/>
        <w:rPr>
          <w:sz w:val="44"/>
          <w:szCs w:val="44"/>
        </w:rPr>
      </w:pPr>
      <w:r>
        <w:rPr>
          <w:rFonts w:hint="eastAsia"/>
          <w:sz w:val="44"/>
          <w:szCs w:val="44"/>
        </w:rPr>
        <w:t>汕尾</w:t>
      </w:r>
      <w:r w:rsidR="00984AB2">
        <w:rPr>
          <w:rFonts w:hint="eastAsia"/>
          <w:sz w:val="44"/>
          <w:szCs w:val="44"/>
        </w:rPr>
        <w:t>市地方标准《</w:t>
      </w:r>
      <w:r w:rsidR="001C5998" w:rsidRPr="001C5998">
        <w:rPr>
          <w:rFonts w:hint="eastAsia"/>
          <w:sz w:val="44"/>
          <w:szCs w:val="44"/>
        </w:rPr>
        <w:t>大安大蒜种植技术规范</w:t>
      </w:r>
      <w:r w:rsidR="00984AB2">
        <w:rPr>
          <w:rFonts w:hint="eastAsia"/>
          <w:sz w:val="44"/>
          <w:szCs w:val="44"/>
        </w:rPr>
        <w:t>》编制说明</w:t>
      </w:r>
    </w:p>
    <w:p w:rsidR="00682539" w:rsidRDefault="00984AB2" w:rsidP="00E27D36">
      <w:pPr>
        <w:pStyle w:val="1"/>
        <w:spacing w:before="200" w:after="200"/>
        <w:rPr>
          <w:sz w:val="32"/>
          <w:szCs w:val="32"/>
        </w:rPr>
      </w:pPr>
      <w:r>
        <w:rPr>
          <w:rFonts w:hint="eastAsia"/>
          <w:sz w:val="32"/>
          <w:szCs w:val="32"/>
        </w:rPr>
        <w:t xml:space="preserve"> </w:t>
      </w:r>
      <w:r>
        <w:rPr>
          <w:rFonts w:hint="eastAsia"/>
          <w:sz w:val="32"/>
          <w:szCs w:val="32"/>
        </w:rPr>
        <w:t>一、任务来源及起草单位</w:t>
      </w:r>
    </w:p>
    <w:p w:rsidR="00682539" w:rsidRDefault="00984AB2">
      <w:pPr>
        <w:ind w:firstLineChars="200" w:firstLine="560"/>
        <w:rPr>
          <w:rFonts w:ascii="宋体" w:eastAsia="宋体" w:hAnsi="宋体" w:cs="宋体"/>
          <w:sz w:val="28"/>
          <w:szCs w:val="28"/>
        </w:rPr>
      </w:pPr>
      <w:r>
        <w:rPr>
          <w:rFonts w:ascii="宋体" w:eastAsia="宋体" w:hAnsi="宋体" w:cs="宋体" w:hint="eastAsia"/>
          <w:sz w:val="28"/>
          <w:szCs w:val="28"/>
        </w:rPr>
        <w:t>根据</w:t>
      </w:r>
      <w:r w:rsidR="00E27D36">
        <w:rPr>
          <w:rFonts w:ascii="宋体" w:eastAsia="宋体" w:hAnsi="宋体" w:cs="宋体" w:hint="eastAsia"/>
          <w:sz w:val="28"/>
          <w:szCs w:val="28"/>
        </w:rPr>
        <w:t>《</w:t>
      </w:r>
      <w:r w:rsidR="00A06224" w:rsidRPr="00A06224">
        <w:rPr>
          <w:rFonts w:ascii="宋体" w:eastAsia="宋体" w:hAnsi="宋体" w:cs="宋体" w:hint="eastAsia"/>
          <w:sz w:val="28"/>
          <w:szCs w:val="28"/>
        </w:rPr>
        <w:t>汕尾市市场监督管理局关于批准下达2024年度汕尾市地方标准制修订计划项目的通知</w:t>
      </w:r>
      <w:r w:rsidR="00E27D36">
        <w:rPr>
          <w:rFonts w:ascii="宋体" w:eastAsia="宋体" w:hAnsi="宋体" w:cs="宋体" w:hint="eastAsia"/>
          <w:sz w:val="28"/>
          <w:szCs w:val="28"/>
        </w:rPr>
        <w:t>》，</w:t>
      </w:r>
      <w:r w:rsidR="00A06224">
        <w:rPr>
          <w:rFonts w:ascii="宋体" w:eastAsia="宋体" w:hAnsi="宋体" w:cs="宋体" w:hint="eastAsia"/>
          <w:sz w:val="28"/>
          <w:szCs w:val="28"/>
        </w:rPr>
        <w:t>汕尾市</w:t>
      </w:r>
      <w:r w:rsidR="00A06224">
        <w:rPr>
          <w:rFonts w:ascii="宋体" w:eastAsia="宋体" w:hAnsi="宋体" w:cs="宋体"/>
          <w:sz w:val="28"/>
          <w:szCs w:val="28"/>
        </w:rPr>
        <w:t>地方标准</w:t>
      </w:r>
      <w:r w:rsidR="00E27D36">
        <w:rPr>
          <w:rFonts w:ascii="宋体" w:eastAsia="宋体" w:hAnsi="宋体" w:cs="宋体" w:hint="eastAsia"/>
          <w:sz w:val="28"/>
          <w:szCs w:val="28"/>
        </w:rPr>
        <w:t>《</w:t>
      </w:r>
      <w:r w:rsidR="001C5998" w:rsidRPr="001C5998">
        <w:rPr>
          <w:rFonts w:ascii="宋体" w:eastAsia="宋体" w:hAnsi="宋体" w:cs="宋体" w:hint="eastAsia"/>
          <w:sz w:val="28"/>
          <w:szCs w:val="28"/>
        </w:rPr>
        <w:t>大安大蒜种植技术规范</w:t>
      </w:r>
      <w:r w:rsidR="00E27D36">
        <w:rPr>
          <w:rFonts w:ascii="宋体" w:eastAsia="宋体" w:hAnsi="宋体" w:cs="宋体" w:hint="eastAsia"/>
          <w:sz w:val="28"/>
          <w:szCs w:val="28"/>
        </w:rPr>
        <w:t>》获批</w:t>
      </w:r>
      <w:r w:rsidR="00E27D36" w:rsidRPr="00E27D36">
        <w:rPr>
          <w:rFonts w:ascii="宋体" w:eastAsia="宋体" w:hAnsi="宋体" w:cs="宋体" w:hint="eastAsia"/>
          <w:sz w:val="28"/>
          <w:szCs w:val="28"/>
        </w:rPr>
        <w:t>立项，完成时限1</w:t>
      </w:r>
      <w:r w:rsidR="00E27D36">
        <w:rPr>
          <w:rFonts w:ascii="宋体" w:eastAsia="宋体" w:hAnsi="宋体" w:cs="宋体" w:hint="eastAsia"/>
          <w:sz w:val="28"/>
          <w:szCs w:val="28"/>
        </w:rPr>
        <w:t>年，</w:t>
      </w:r>
      <w:r w:rsidR="00DE5AF3">
        <w:rPr>
          <w:rFonts w:ascii="宋体" w:eastAsia="宋体" w:hAnsi="宋体" w:cs="宋体"/>
          <w:sz w:val="28"/>
          <w:szCs w:val="28"/>
        </w:rPr>
        <w:t>由</w:t>
      </w:r>
      <w:r w:rsidR="00DE5AF3" w:rsidRPr="00DE5AF3">
        <w:rPr>
          <w:rFonts w:ascii="宋体" w:eastAsia="宋体" w:hAnsi="宋体" w:cs="宋体" w:hint="eastAsia"/>
          <w:sz w:val="28"/>
          <w:szCs w:val="28"/>
        </w:rPr>
        <w:t>陆丰市放心农业发展有限公司</w:t>
      </w:r>
      <w:r w:rsidR="00E27D36">
        <w:rPr>
          <w:rFonts w:ascii="宋体" w:eastAsia="宋体" w:hAnsi="宋体" w:cs="宋体"/>
          <w:sz w:val="28"/>
          <w:szCs w:val="28"/>
        </w:rPr>
        <w:t>主导制定</w:t>
      </w:r>
      <w:r>
        <w:rPr>
          <w:rFonts w:ascii="宋体" w:eastAsia="宋体" w:hAnsi="宋体" w:cs="宋体" w:hint="eastAsia"/>
          <w:sz w:val="28"/>
          <w:szCs w:val="28"/>
        </w:rPr>
        <w:t>。</w:t>
      </w:r>
    </w:p>
    <w:p w:rsidR="00682539" w:rsidRDefault="00984AB2" w:rsidP="00E27D36">
      <w:pPr>
        <w:pStyle w:val="1"/>
        <w:spacing w:before="200" w:after="200"/>
        <w:rPr>
          <w:sz w:val="32"/>
          <w:szCs w:val="32"/>
        </w:rPr>
      </w:pPr>
      <w:r>
        <w:rPr>
          <w:rFonts w:hint="eastAsia"/>
          <w:sz w:val="32"/>
          <w:szCs w:val="32"/>
        </w:rPr>
        <w:t>二、目的及意义</w:t>
      </w:r>
    </w:p>
    <w:p w:rsidR="00DE5AF3" w:rsidRPr="00DE5AF3" w:rsidRDefault="00DE5AF3" w:rsidP="00DE5AF3">
      <w:pPr>
        <w:ind w:firstLineChars="200" w:firstLine="560"/>
        <w:rPr>
          <w:rFonts w:ascii="宋体" w:eastAsia="宋体" w:hAnsi="宋体" w:cs="宋体" w:hint="eastAsia"/>
          <w:sz w:val="28"/>
          <w:szCs w:val="28"/>
        </w:rPr>
      </w:pPr>
      <w:r w:rsidRPr="00DE5AF3">
        <w:rPr>
          <w:rFonts w:ascii="宋体" w:eastAsia="宋体" w:hAnsi="宋体" w:cs="宋体" w:hint="eastAsia"/>
          <w:sz w:val="28"/>
          <w:szCs w:val="28"/>
        </w:rPr>
        <w:t>大安镇位于汕尾市陆丰市的北部，隶属南亚热带季风气候，汛期多雨；地处螺河中下游，属平原地带；毗邻狮子嶂，特殊矿物质丰富，土壤肥沃。从唐代迁徙至此的村民，为当地带来了中原的蒜头，此后每年冬种之时，他们便开始在这片土地上种植大蒜。受益于得天独厚的气候地理环境，大安镇有上千亩大安洋沃土，凭其土质疏松、灌溉便利，且含有丰富有机物质的优势，孕育了当地远近闻名的“大安大蒜”。</w:t>
      </w:r>
    </w:p>
    <w:p w:rsidR="00DE5AF3" w:rsidRPr="00DE5AF3" w:rsidRDefault="00DE5AF3" w:rsidP="00DE5AF3">
      <w:pPr>
        <w:ind w:firstLineChars="200" w:firstLine="560"/>
        <w:rPr>
          <w:rFonts w:ascii="宋体" w:eastAsia="宋体" w:hAnsi="宋体" w:cs="宋体" w:hint="eastAsia"/>
          <w:sz w:val="28"/>
          <w:szCs w:val="28"/>
        </w:rPr>
      </w:pPr>
      <w:r w:rsidRPr="00DE5AF3">
        <w:rPr>
          <w:rFonts w:ascii="宋体" w:eastAsia="宋体" w:hAnsi="宋体" w:cs="宋体" w:hint="eastAsia"/>
          <w:sz w:val="28"/>
          <w:szCs w:val="28"/>
        </w:rPr>
        <w:t>2021年9月13日，“大安大蒜”被农业农村部农产品质量安全中心纳入2021年第二批全国名特优新农产品名录。大安大蒜以“粒大肉厚质白、辣味适中、易脱皮、含油量高”等特点名闻遐迩。大安镇全镇大蒜种植面积3000余亩，年产量4500吨，现已建设完成大安大蒜高标准种植示范地基，并开发了分拣包装生产线，可以进行大安</w:t>
      </w:r>
      <w:r w:rsidRPr="00DE5AF3">
        <w:rPr>
          <w:rFonts w:ascii="宋体" w:eastAsia="宋体" w:hAnsi="宋体" w:cs="宋体" w:hint="eastAsia"/>
          <w:sz w:val="28"/>
          <w:szCs w:val="28"/>
        </w:rPr>
        <w:lastRenderedPageBreak/>
        <w:t>大蒜的分级、分选、腌制和包装等。</w:t>
      </w:r>
    </w:p>
    <w:p w:rsidR="00DE5AF3" w:rsidRDefault="00DE5AF3" w:rsidP="00DE5AF3">
      <w:pPr>
        <w:ind w:firstLineChars="200" w:firstLine="560"/>
        <w:rPr>
          <w:rFonts w:ascii="宋体" w:eastAsia="宋体" w:hAnsi="宋体" w:cs="宋体"/>
          <w:sz w:val="28"/>
          <w:szCs w:val="28"/>
        </w:rPr>
      </w:pPr>
      <w:r w:rsidRPr="00DE5AF3">
        <w:rPr>
          <w:rFonts w:ascii="宋体" w:eastAsia="宋体" w:hAnsi="宋体" w:cs="宋体" w:hint="eastAsia"/>
          <w:sz w:val="28"/>
          <w:szCs w:val="28"/>
        </w:rPr>
        <w:t>2023年，放心农业成功申报“广东省大蒜种植标准化试点”，试点建设主要内容是培育及推广“大安大蒜”种植技术。通过融合改土增肥、增施有机肥、改善排灌田间设施、测土配方施肥等种植技术，改善大安大蒜“土配方”的种植惯性，提升大安大蒜的产量和品质，提高大安大蒜的综合生产能力，保证陆丰市市场食用大蒜的供需平衡，丰富市场供给，增加种植户收入，促进种植户脱贫致富。</w:t>
      </w:r>
    </w:p>
    <w:p w:rsidR="00E27D36" w:rsidRPr="00E27D36" w:rsidRDefault="00DE5AF3" w:rsidP="00DE5AF3">
      <w:pPr>
        <w:ind w:firstLineChars="200" w:firstLine="560"/>
        <w:rPr>
          <w:rFonts w:ascii="宋体" w:eastAsia="宋体" w:hAnsi="宋体" w:cs="宋体"/>
          <w:sz w:val="28"/>
          <w:szCs w:val="28"/>
        </w:rPr>
      </w:pPr>
      <w:r w:rsidRPr="00DE5AF3">
        <w:rPr>
          <w:rFonts w:ascii="宋体" w:eastAsia="宋体" w:hAnsi="宋体" w:cs="宋体" w:hint="eastAsia"/>
          <w:sz w:val="28"/>
          <w:szCs w:val="28"/>
        </w:rPr>
        <w:t>以建设“广东省大蒜种植标准化试点”为契机，放心农业申报制定汕尾市地方标准“大安大蒜种植技术规范”，是试点建设的任务要求，也是大安镇大蒜种植行业的迫切需求。以地方标准的形式，总体提炼放心农业与科华南农业大学等科研机构合作研究的科学成果，推动种植技术的更新与发展，帮助更多贫困农户增加收入，将大安大蒜打造为助力当地乡村振兴的靓丽名片。</w:t>
      </w:r>
      <w:r w:rsidR="00E27D36" w:rsidRPr="00E27D36">
        <w:rPr>
          <w:rFonts w:ascii="宋体" w:eastAsia="宋体" w:hAnsi="宋体" w:cs="宋体" w:hint="eastAsia"/>
          <w:sz w:val="28"/>
          <w:szCs w:val="28"/>
        </w:rPr>
        <w:t>。</w:t>
      </w:r>
    </w:p>
    <w:p w:rsidR="00682539" w:rsidRDefault="00984AB2" w:rsidP="00E27D36">
      <w:pPr>
        <w:pStyle w:val="1"/>
        <w:spacing w:before="200" w:after="200"/>
        <w:rPr>
          <w:sz w:val="32"/>
          <w:szCs w:val="32"/>
        </w:rPr>
      </w:pPr>
      <w:r>
        <w:rPr>
          <w:rFonts w:hint="eastAsia"/>
          <w:sz w:val="32"/>
          <w:szCs w:val="32"/>
        </w:rPr>
        <w:t>三</w:t>
      </w:r>
      <w:r>
        <w:rPr>
          <w:rFonts w:hint="eastAsia"/>
          <w:sz w:val="32"/>
          <w:szCs w:val="32"/>
        </w:rPr>
        <w:t xml:space="preserve"> </w:t>
      </w:r>
      <w:r>
        <w:rPr>
          <w:rFonts w:hint="eastAsia"/>
          <w:sz w:val="32"/>
          <w:szCs w:val="32"/>
        </w:rPr>
        <w:t>、标准编制原则及依据</w:t>
      </w:r>
    </w:p>
    <w:p w:rsidR="00682539" w:rsidRDefault="00984AB2" w:rsidP="00152ACB">
      <w:pPr>
        <w:ind w:firstLineChars="200" w:firstLine="560"/>
        <w:rPr>
          <w:sz w:val="28"/>
          <w:szCs w:val="28"/>
        </w:rPr>
      </w:pPr>
      <w:r>
        <w:rPr>
          <w:rFonts w:ascii="宋体" w:eastAsia="宋体" w:hAnsi="宋体" w:cs="宋体" w:hint="eastAsia"/>
          <w:sz w:val="28"/>
          <w:szCs w:val="28"/>
        </w:rPr>
        <w:t>1.GB/T</w:t>
      </w:r>
      <w:r w:rsidR="00152ACB">
        <w:rPr>
          <w:rFonts w:hint="eastAsia"/>
          <w:sz w:val="28"/>
          <w:szCs w:val="28"/>
        </w:rPr>
        <w:t xml:space="preserve"> </w:t>
      </w:r>
      <w:r>
        <w:rPr>
          <w:rFonts w:hint="eastAsia"/>
          <w:sz w:val="28"/>
          <w:szCs w:val="28"/>
        </w:rPr>
        <w:t>1.1</w:t>
      </w:r>
      <w:r>
        <w:rPr>
          <w:rFonts w:hint="eastAsia"/>
          <w:sz w:val="28"/>
          <w:szCs w:val="28"/>
        </w:rPr>
        <w:t>－</w:t>
      </w:r>
      <w:r>
        <w:rPr>
          <w:rFonts w:hint="eastAsia"/>
          <w:sz w:val="28"/>
          <w:szCs w:val="28"/>
        </w:rPr>
        <w:t>2020</w:t>
      </w:r>
      <w:r>
        <w:rPr>
          <w:rFonts w:hint="eastAsia"/>
          <w:sz w:val="28"/>
          <w:szCs w:val="28"/>
        </w:rPr>
        <w:t>《标准化工作导则</w:t>
      </w:r>
      <w:r>
        <w:rPr>
          <w:rFonts w:hint="eastAsia"/>
          <w:sz w:val="28"/>
          <w:szCs w:val="28"/>
        </w:rPr>
        <w:t xml:space="preserve"> </w:t>
      </w:r>
      <w:r>
        <w:rPr>
          <w:rFonts w:hint="eastAsia"/>
          <w:sz w:val="28"/>
          <w:szCs w:val="28"/>
        </w:rPr>
        <w:t>第</w:t>
      </w:r>
      <w:r>
        <w:rPr>
          <w:rFonts w:hint="eastAsia"/>
          <w:sz w:val="28"/>
          <w:szCs w:val="28"/>
        </w:rPr>
        <w:t>1</w:t>
      </w:r>
      <w:r w:rsidR="00E23AFB">
        <w:rPr>
          <w:rFonts w:hint="eastAsia"/>
          <w:sz w:val="28"/>
          <w:szCs w:val="28"/>
        </w:rPr>
        <w:t>部分：标准化文件的结构和起草规则》</w:t>
      </w:r>
      <w:r w:rsidR="00E27D36">
        <w:rPr>
          <w:rFonts w:hint="eastAsia"/>
          <w:sz w:val="28"/>
          <w:szCs w:val="28"/>
        </w:rPr>
        <w:t>；</w:t>
      </w:r>
    </w:p>
    <w:p w:rsidR="00DE5AF3" w:rsidRDefault="00FF2EDA" w:rsidP="00FF2EDA">
      <w:pPr>
        <w:ind w:firstLineChars="200" w:firstLine="560"/>
        <w:rPr>
          <w:rFonts w:ascii="宋体" w:eastAsia="宋体" w:hAnsi="宋体" w:cs="宋体"/>
          <w:sz w:val="28"/>
          <w:szCs w:val="28"/>
        </w:rPr>
      </w:pPr>
      <w:r>
        <w:rPr>
          <w:rFonts w:ascii="宋体" w:eastAsia="宋体" w:hAnsi="宋体" w:cs="宋体"/>
          <w:sz w:val="28"/>
          <w:szCs w:val="28"/>
        </w:rPr>
        <w:t>2.</w:t>
      </w:r>
      <w:r w:rsidR="00DE5AF3" w:rsidRPr="00DE5AF3">
        <w:rPr>
          <w:rFonts w:hint="eastAsia"/>
        </w:rPr>
        <w:t xml:space="preserve"> </w:t>
      </w:r>
      <w:r w:rsidR="00DE5AF3" w:rsidRPr="00DE5AF3">
        <w:rPr>
          <w:rFonts w:ascii="宋体" w:eastAsia="宋体" w:hAnsi="宋体" w:cs="宋体" w:hint="eastAsia"/>
          <w:sz w:val="28"/>
          <w:szCs w:val="28"/>
        </w:rPr>
        <w:t xml:space="preserve">GB/T 26578-2011 </w:t>
      </w:r>
      <w:r w:rsidR="00DE5AF3">
        <w:rPr>
          <w:rFonts w:ascii="宋体" w:eastAsia="宋体" w:hAnsi="宋体" w:cs="宋体" w:hint="eastAsia"/>
          <w:sz w:val="28"/>
          <w:szCs w:val="28"/>
        </w:rPr>
        <w:t>《大蒜生产技术规范》；</w:t>
      </w:r>
    </w:p>
    <w:p w:rsidR="00DE5AF3" w:rsidRDefault="00DE5AF3" w:rsidP="00FF2EDA">
      <w:pPr>
        <w:ind w:firstLineChars="200" w:firstLine="560"/>
        <w:rPr>
          <w:rFonts w:ascii="宋体" w:eastAsia="宋体" w:hAnsi="宋体" w:cs="宋体"/>
          <w:sz w:val="28"/>
          <w:szCs w:val="28"/>
        </w:rPr>
      </w:pPr>
      <w:r>
        <w:rPr>
          <w:rFonts w:ascii="宋体" w:eastAsia="宋体" w:hAnsi="宋体" w:cs="宋体"/>
          <w:sz w:val="28"/>
          <w:szCs w:val="28"/>
        </w:rPr>
        <w:t>3.</w:t>
      </w:r>
      <w:r w:rsidRPr="00DE5AF3">
        <w:rPr>
          <w:rFonts w:ascii="宋体" w:eastAsia="宋体" w:hAnsi="宋体" w:cs="宋体" w:hint="eastAsia"/>
          <w:sz w:val="28"/>
          <w:szCs w:val="28"/>
        </w:rPr>
        <w:t>NY/T  744-2012 《绿色食品 葱蒜类蔬菜</w:t>
      </w:r>
      <w:r>
        <w:rPr>
          <w:rFonts w:ascii="宋体" w:eastAsia="宋体" w:hAnsi="宋体" w:cs="宋体" w:hint="eastAsia"/>
          <w:sz w:val="28"/>
          <w:szCs w:val="28"/>
        </w:rPr>
        <w:t>》；</w:t>
      </w:r>
    </w:p>
    <w:p w:rsidR="00FF2EDA" w:rsidRPr="00FF2EDA" w:rsidRDefault="00DE5AF3" w:rsidP="00FF2EDA">
      <w:pPr>
        <w:ind w:firstLineChars="200" w:firstLine="560"/>
        <w:rPr>
          <w:rFonts w:ascii="宋体" w:eastAsia="宋体" w:hAnsi="宋体" w:cs="宋体"/>
          <w:sz w:val="28"/>
          <w:szCs w:val="28"/>
        </w:rPr>
      </w:pPr>
      <w:r>
        <w:rPr>
          <w:rFonts w:ascii="宋体" w:eastAsia="宋体" w:hAnsi="宋体" w:cs="宋体"/>
          <w:sz w:val="28"/>
          <w:szCs w:val="28"/>
        </w:rPr>
        <w:t>4.</w:t>
      </w:r>
      <w:r w:rsidRPr="00DE5AF3">
        <w:rPr>
          <w:rFonts w:ascii="宋体" w:eastAsia="宋体" w:hAnsi="宋体" w:cs="宋体" w:hint="eastAsia"/>
          <w:sz w:val="28"/>
          <w:szCs w:val="28"/>
        </w:rPr>
        <w:t>NY/T 3029-2016 《段良好农业操作规程》</w:t>
      </w:r>
    </w:p>
    <w:p w:rsidR="00FF2EDA" w:rsidRPr="00FF2EDA" w:rsidRDefault="00DE5AF3" w:rsidP="00FF2EDA">
      <w:pPr>
        <w:ind w:firstLineChars="200" w:firstLine="560"/>
        <w:rPr>
          <w:rFonts w:ascii="宋体" w:eastAsia="宋体" w:hAnsi="宋体" w:cs="宋体"/>
          <w:sz w:val="28"/>
          <w:szCs w:val="28"/>
        </w:rPr>
      </w:pPr>
      <w:r>
        <w:rPr>
          <w:rFonts w:ascii="宋体" w:eastAsia="宋体" w:hAnsi="宋体" w:cs="宋体"/>
          <w:sz w:val="28"/>
          <w:szCs w:val="28"/>
        </w:rPr>
        <w:t>5</w:t>
      </w:r>
      <w:r w:rsidR="00FF2EDA">
        <w:rPr>
          <w:rFonts w:ascii="宋体" w:eastAsia="宋体" w:hAnsi="宋体" w:cs="宋体"/>
          <w:sz w:val="28"/>
          <w:szCs w:val="28"/>
        </w:rPr>
        <w:t>.</w:t>
      </w:r>
      <w:r w:rsidR="00FF2EDA" w:rsidRPr="00FF2EDA">
        <w:rPr>
          <w:rFonts w:ascii="宋体" w:eastAsia="宋体" w:hAnsi="宋体" w:cs="宋体" w:hint="eastAsia"/>
          <w:sz w:val="28"/>
          <w:szCs w:val="28"/>
        </w:rPr>
        <w:t>GB/T 8321  农药合理使用准则（所有部分）</w:t>
      </w:r>
    </w:p>
    <w:p w:rsidR="00682539" w:rsidRDefault="00DE5AF3" w:rsidP="00FF2EDA">
      <w:pPr>
        <w:ind w:firstLineChars="200" w:firstLine="560"/>
        <w:rPr>
          <w:rFonts w:ascii="宋体" w:eastAsia="宋体" w:hAnsi="宋体" w:cs="宋体"/>
          <w:sz w:val="28"/>
          <w:szCs w:val="28"/>
        </w:rPr>
      </w:pPr>
      <w:r>
        <w:rPr>
          <w:rFonts w:ascii="宋体" w:eastAsia="宋体" w:hAnsi="宋体" w:cs="宋体"/>
          <w:sz w:val="28"/>
          <w:szCs w:val="28"/>
        </w:rPr>
        <w:t>6</w:t>
      </w:r>
      <w:r w:rsidR="00FF2EDA">
        <w:rPr>
          <w:rFonts w:ascii="宋体" w:eastAsia="宋体" w:hAnsi="宋体" w:cs="宋体"/>
          <w:sz w:val="28"/>
          <w:szCs w:val="28"/>
        </w:rPr>
        <w:t>.</w:t>
      </w:r>
      <w:r w:rsidR="00FF2EDA" w:rsidRPr="00FF2EDA">
        <w:rPr>
          <w:rFonts w:ascii="宋体" w:eastAsia="宋体" w:hAnsi="宋体" w:cs="宋体" w:hint="eastAsia"/>
          <w:sz w:val="28"/>
          <w:szCs w:val="28"/>
        </w:rPr>
        <w:t>NY/T 496  肥料合理使用准则 通则</w:t>
      </w:r>
    </w:p>
    <w:p w:rsidR="00682539" w:rsidRPr="00E27D36" w:rsidRDefault="00682539" w:rsidP="00E27D36">
      <w:pPr>
        <w:pStyle w:val="1"/>
        <w:spacing w:before="200" w:after="200"/>
        <w:rPr>
          <w:sz w:val="32"/>
          <w:szCs w:val="32"/>
        </w:rPr>
      </w:pPr>
      <w:r w:rsidRPr="00E27D36">
        <w:rPr>
          <w:rFonts w:hint="eastAsia"/>
          <w:sz w:val="32"/>
          <w:szCs w:val="32"/>
        </w:rPr>
        <w:lastRenderedPageBreak/>
        <w:t>四、制订过程</w:t>
      </w:r>
    </w:p>
    <w:p w:rsidR="00682539" w:rsidRDefault="00984AB2">
      <w:pPr>
        <w:rPr>
          <w:rFonts w:ascii="宋体" w:eastAsia="宋体" w:hAnsi="宋体" w:cs="宋体"/>
          <w:sz w:val="28"/>
          <w:szCs w:val="28"/>
        </w:rPr>
      </w:pPr>
      <w:r>
        <w:rPr>
          <w:rFonts w:ascii="宋体" w:eastAsia="宋体" w:hAnsi="宋体" w:cs="宋体" w:hint="eastAsia"/>
          <w:sz w:val="28"/>
          <w:szCs w:val="28"/>
        </w:rPr>
        <w:t>1.成立标准编写工作组</w:t>
      </w:r>
    </w:p>
    <w:p w:rsidR="00682539" w:rsidRDefault="00DE5AF3" w:rsidP="00E23AFB">
      <w:pPr>
        <w:ind w:firstLineChars="200" w:firstLine="560"/>
        <w:rPr>
          <w:rFonts w:ascii="宋体" w:eastAsia="宋体" w:hAnsi="宋体" w:cs="宋体"/>
          <w:sz w:val="28"/>
          <w:szCs w:val="28"/>
        </w:rPr>
      </w:pPr>
      <w:r>
        <w:rPr>
          <w:rFonts w:ascii="宋体" w:eastAsia="宋体" w:hAnsi="宋体" w:cs="宋体" w:hint="eastAsia"/>
          <w:sz w:val="28"/>
          <w:szCs w:val="28"/>
        </w:rPr>
        <w:t>2024</w:t>
      </w:r>
      <w:r w:rsidR="00984AB2">
        <w:rPr>
          <w:rFonts w:ascii="宋体" w:eastAsia="宋体" w:hAnsi="宋体" w:cs="宋体" w:hint="eastAsia"/>
          <w:sz w:val="28"/>
          <w:szCs w:val="28"/>
        </w:rPr>
        <w:t>年</w:t>
      </w:r>
      <w:r w:rsidR="008413B1">
        <w:rPr>
          <w:rFonts w:ascii="宋体" w:eastAsia="宋体" w:hAnsi="宋体" w:cs="宋体" w:hint="eastAsia"/>
          <w:sz w:val="28"/>
          <w:szCs w:val="28"/>
        </w:rPr>
        <w:t>2</w:t>
      </w:r>
      <w:r w:rsidR="00984AB2">
        <w:rPr>
          <w:rFonts w:ascii="宋体" w:eastAsia="宋体" w:hAnsi="宋体" w:cs="宋体" w:hint="eastAsia"/>
          <w:sz w:val="28"/>
          <w:szCs w:val="28"/>
        </w:rPr>
        <w:t>月，由</w:t>
      </w:r>
      <w:r w:rsidR="001012FF" w:rsidRPr="00DE5AF3">
        <w:rPr>
          <w:rFonts w:ascii="宋体" w:eastAsia="宋体" w:hAnsi="宋体" w:cs="宋体" w:hint="eastAsia"/>
          <w:sz w:val="28"/>
          <w:szCs w:val="28"/>
        </w:rPr>
        <w:t>陆丰市放心农业发展有限公司</w:t>
      </w:r>
      <w:r w:rsidR="00984AB2">
        <w:rPr>
          <w:rFonts w:ascii="宋体" w:eastAsia="宋体" w:hAnsi="宋体" w:cs="宋体" w:hint="eastAsia"/>
          <w:sz w:val="28"/>
          <w:szCs w:val="28"/>
        </w:rPr>
        <w:t>和</w:t>
      </w:r>
      <w:r>
        <w:rPr>
          <w:rFonts w:ascii="宋体" w:eastAsia="宋体" w:hAnsi="宋体" w:cs="宋体" w:hint="eastAsia"/>
          <w:sz w:val="28"/>
          <w:szCs w:val="28"/>
        </w:rPr>
        <w:t>汕尾职业</w:t>
      </w:r>
      <w:r>
        <w:rPr>
          <w:rFonts w:ascii="宋体" w:eastAsia="宋体" w:hAnsi="宋体" w:cs="宋体"/>
          <w:sz w:val="28"/>
          <w:szCs w:val="28"/>
        </w:rPr>
        <w:t>技术学院</w:t>
      </w:r>
      <w:r w:rsidR="00984AB2">
        <w:rPr>
          <w:rFonts w:ascii="宋体" w:eastAsia="宋体" w:hAnsi="宋体" w:cs="宋体" w:hint="eastAsia"/>
          <w:sz w:val="28"/>
          <w:szCs w:val="28"/>
        </w:rPr>
        <w:t>共同组成标准编写工作组。标准编写工作组进行了资料</w:t>
      </w:r>
      <w:r w:rsidR="00EC663F">
        <w:rPr>
          <w:rFonts w:ascii="宋体" w:eastAsia="宋体" w:hAnsi="宋体" w:cs="宋体" w:hint="eastAsia"/>
          <w:sz w:val="28"/>
          <w:szCs w:val="28"/>
        </w:rPr>
        <w:t>的收集和整理，深入调研</w:t>
      </w:r>
      <w:r>
        <w:rPr>
          <w:rFonts w:ascii="宋体" w:eastAsia="宋体" w:hAnsi="宋体" w:cs="宋体"/>
          <w:sz w:val="28"/>
          <w:szCs w:val="28"/>
        </w:rPr>
        <w:t>全</w:t>
      </w:r>
      <w:r>
        <w:rPr>
          <w:rFonts w:ascii="宋体" w:eastAsia="宋体" w:hAnsi="宋体" w:cs="宋体" w:hint="eastAsia"/>
          <w:sz w:val="28"/>
          <w:szCs w:val="28"/>
        </w:rPr>
        <w:t>市大安</w:t>
      </w:r>
      <w:r>
        <w:rPr>
          <w:rFonts w:ascii="宋体" w:eastAsia="宋体" w:hAnsi="宋体" w:cs="宋体"/>
          <w:sz w:val="28"/>
          <w:szCs w:val="28"/>
        </w:rPr>
        <w:t>大蒜</w:t>
      </w:r>
      <w:r w:rsidR="00EC663F">
        <w:rPr>
          <w:rFonts w:ascii="宋体" w:eastAsia="宋体" w:hAnsi="宋体" w:cs="宋体"/>
          <w:sz w:val="28"/>
          <w:szCs w:val="28"/>
        </w:rPr>
        <w:t>的种植</w:t>
      </w:r>
      <w:r w:rsidR="00EC663F">
        <w:rPr>
          <w:rFonts w:ascii="宋体" w:eastAsia="宋体" w:hAnsi="宋体" w:cs="宋体" w:hint="eastAsia"/>
          <w:sz w:val="28"/>
          <w:szCs w:val="28"/>
        </w:rPr>
        <w:t>规模</w:t>
      </w:r>
      <w:r w:rsidR="00EC663F">
        <w:rPr>
          <w:rFonts w:ascii="宋体" w:eastAsia="宋体" w:hAnsi="宋体" w:cs="宋体"/>
          <w:sz w:val="28"/>
          <w:szCs w:val="28"/>
        </w:rPr>
        <w:t>和种植模式</w:t>
      </w:r>
      <w:r w:rsidR="00984AB2">
        <w:rPr>
          <w:rFonts w:ascii="宋体" w:eastAsia="宋体" w:hAnsi="宋体" w:cs="宋体" w:hint="eastAsia"/>
          <w:sz w:val="28"/>
          <w:szCs w:val="28"/>
        </w:rPr>
        <w:t>，为项目立项做好技术储备。</w:t>
      </w:r>
    </w:p>
    <w:p w:rsidR="00682539" w:rsidRDefault="00E23AFB">
      <w:pPr>
        <w:rPr>
          <w:rFonts w:ascii="宋体" w:eastAsia="宋体" w:hAnsi="宋体" w:cs="宋体"/>
          <w:sz w:val="28"/>
          <w:szCs w:val="28"/>
        </w:rPr>
      </w:pPr>
      <w:r>
        <w:rPr>
          <w:rFonts w:ascii="宋体" w:eastAsia="宋体" w:hAnsi="宋体" w:cs="宋体" w:hint="eastAsia"/>
          <w:sz w:val="28"/>
          <w:szCs w:val="28"/>
        </w:rPr>
        <w:t>2</w:t>
      </w:r>
      <w:r w:rsidR="00984AB2">
        <w:rPr>
          <w:rFonts w:ascii="宋体" w:eastAsia="宋体" w:hAnsi="宋体" w:cs="宋体" w:hint="eastAsia"/>
          <w:sz w:val="28"/>
          <w:szCs w:val="28"/>
        </w:rPr>
        <w:t>. 立项申请</w:t>
      </w:r>
    </w:p>
    <w:p w:rsidR="00682539" w:rsidRDefault="00DE5AF3">
      <w:pPr>
        <w:ind w:firstLineChars="200" w:firstLine="560"/>
        <w:rPr>
          <w:rFonts w:ascii="宋体" w:eastAsia="宋体" w:hAnsi="宋体" w:cs="宋体"/>
          <w:sz w:val="28"/>
          <w:szCs w:val="28"/>
        </w:rPr>
      </w:pPr>
      <w:r>
        <w:rPr>
          <w:rFonts w:ascii="宋体" w:eastAsia="宋体" w:hAnsi="宋体" w:cs="宋体" w:hint="eastAsia"/>
          <w:sz w:val="28"/>
          <w:szCs w:val="28"/>
        </w:rPr>
        <w:t>2024</w:t>
      </w:r>
      <w:r w:rsidR="00984AB2">
        <w:rPr>
          <w:rFonts w:ascii="宋体" w:eastAsia="宋体" w:hAnsi="宋体" w:cs="宋体" w:hint="eastAsia"/>
          <w:sz w:val="28"/>
          <w:szCs w:val="28"/>
        </w:rPr>
        <w:t>年</w:t>
      </w:r>
      <w:r>
        <w:rPr>
          <w:rFonts w:ascii="宋体" w:eastAsia="宋体" w:hAnsi="宋体" w:cs="宋体" w:hint="eastAsia"/>
          <w:sz w:val="28"/>
          <w:szCs w:val="28"/>
        </w:rPr>
        <w:t>4</w:t>
      </w:r>
      <w:r w:rsidR="00984AB2">
        <w:rPr>
          <w:rFonts w:ascii="宋体" w:eastAsia="宋体" w:hAnsi="宋体" w:cs="宋体" w:hint="eastAsia"/>
          <w:sz w:val="28"/>
          <w:szCs w:val="28"/>
        </w:rPr>
        <w:t>月，标准编写工作组开展项目立项</w:t>
      </w:r>
      <w:r>
        <w:rPr>
          <w:rFonts w:ascii="宋体" w:eastAsia="宋体" w:hAnsi="宋体" w:cs="宋体" w:hint="eastAsia"/>
          <w:sz w:val="28"/>
          <w:szCs w:val="28"/>
        </w:rPr>
        <w:t>查新，同时完成了标准草案的编制和标准项目立项准备相关工作，向汕尾</w:t>
      </w:r>
      <w:r w:rsidR="00984AB2">
        <w:rPr>
          <w:rFonts w:ascii="宋体" w:eastAsia="宋体" w:hAnsi="宋体" w:cs="宋体" w:hint="eastAsia"/>
          <w:sz w:val="28"/>
          <w:szCs w:val="28"/>
        </w:rPr>
        <w:t>市市场监管局递交了标准立项申请材料。</w:t>
      </w:r>
    </w:p>
    <w:p w:rsidR="00682539" w:rsidRDefault="008413B1">
      <w:pPr>
        <w:rPr>
          <w:rFonts w:ascii="宋体" w:eastAsia="宋体" w:hAnsi="宋体" w:cs="宋体"/>
          <w:sz w:val="28"/>
          <w:szCs w:val="28"/>
        </w:rPr>
      </w:pPr>
      <w:r>
        <w:rPr>
          <w:rFonts w:ascii="宋体" w:eastAsia="宋体" w:hAnsi="宋体" w:cs="宋体" w:hint="eastAsia"/>
          <w:sz w:val="28"/>
          <w:szCs w:val="28"/>
        </w:rPr>
        <w:t>3</w:t>
      </w:r>
      <w:r w:rsidR="00984AB2">
        <w:rPr>
          <w:rFonts w:ascii="宋体" w:eastAsia="宋体" w:hAnsi="宋体" w:cs="宋体" w:hint="eastAsia"/>
          <w:sz w:val="28"/>
          <w:szCs w:val="28"/>
        </w:rPr>
        <w:t>. 批准立项</w:t>
      </w:r>
    </w:p>
    <w:p w:rsidR="00682539" w:rsidRDefault="00DE5AF3">
      <w:pPr>
        <w:ind w:firstLineChars="200" w:firstLine="560"/>
        <w:rPr>
          <w:rFonts w:ascii="宋体" w:eastAsia="宋体" w:hAnsi="宋体" w:cs="宋体"/>
          <w:sz w:val="28"/>
          <w:szCs w:val="28"/>
        </w:rPr>
      </w:pPr>
      <w:r>
        <w:rPr>
          <w:rFonts w:ascii="宋体" w:eastAsia="宋体" w:hAnsi="宋体" w:cs="宋体" w:hint="eastAsia"/>
          <w:sz w:val="28"/>
          <w:szCs w:val="28"/>
        </w:rPr>
        <w:t>2024</w:t>
      </w:r>
      <w:r w:rsidR="00984AB2">
        <w:rPr>
          <w:rFonts w:ascii="宋体" w:eastAsia="宋体" w:hAnsi="宋体" w:cs="宋体" w:hint="eastAsia"/>
          <w:sz w:val="28"/>
          <w:szCs w:val="28"/>
        </w:rPr>
        <w:t>年</w:t>
      </w:r>
      <w:r>
        <w:rPr>
          <w:rFonts w:ascii="宋体" w:eastAsia="宋体" w:hAnsi="宋体" w:cs="宋体" w:hint="eastAsia"/>
          <w:sz w:val="28"/>
          <w:szCs w:val="28"/>
        </w:rPr>
        <w:t>7</w:t>
      </w:r>
      <w:r w:rsidR="00984AB2">
        <w:rPr>
          <w:rFonts w:ascii="宋体" w:eastAsia="宋体" w:hAnsi="宋体" w:cs="宋体" w:hint="eastAsia"/>
          <w:sz w:val="28"/>
          <w:szCs w:val="28"/>
        </w:rPr>
        <w:t>月</w:t>
      </w:r>
      <w:r>
        <w:rPr>
          <w:rFonts w:ascii="宋体" w:eastAsia="宋体" w:hAnsi="宋体" w:cs="宋体" w:hint="eastAsia"/>
          <w:sz w:val="28"/>
          <w:szCs w:val="28"/>
        </w:rPr>
        <w:t>9</w:t>
      </w:r>
      <w:r w:rsidR="007F7CA1">
        <w:rPr>
          <w:rFonts w:ascii="宋体" w:eastAsia="宋体" w:hAnsi="宋体" w:cs="宋体" w:hint="eastAsia"/>
          <w:sz w:val="28"/>
          <w:szCs w:val="28"/>
        </w:rPr>
        <w:t>日</w:t>
      </w:r>
      <w:r w:rsidR="00984AB2">
        <w:rPr>
          <w:rFonts w:ascii="宋体" w:eastAsia="宋体" w:hAnsi="宋体" w:cs="宋体" w:hint="eastAsia"/>
          <w:sz w:val="28"/>
          <w:szCs w:val="28"/>
        </w:rPr>
        <w:t>，《</w:t>
      </w:r>
      <w:r>
        <w:rPr>
          <w:rFonts w:ascii="宋体" w:eastAsia="宋体" w:hAnsi="宋体" w:cs="宋体" w:hint="eastAsia"/>
          <w:sz w:val="28"/>
          <w:szCs w:val="28"/>
        </w:rPr>
        <w:t>大安</w:t>
      </w:r>
      <w:r>
        <w:rPr>
          <w:rFonts w:ascii="宋体" w:eastAsia="宋体" w:hAnsi="宋体" w:cs="宋体"/>
          <w:sz w:val="28"/>
          <w:szCs w:val="28"/>
        </w:rPr>
        <w:t>大蒜</w:t>
      </w:r>
      <w:r w:rsidR="00EC663F">
        <w:rPr>
          <w:rFonts w:ascii="宋体" w:eastAsia="宋体" w:hAnsi="宋体" w:cs="宋体" w:hint="eastAsia"/>
          <w:sz w:val="28"/>
          <w:szCs w:val="28"/>
        </w:rPr>
        <w:t>种植</w:t>
      </w:r>
      <w:r w:rsidR="00EC663F">
        <w:rPr>
          <w:rFonts w:ascii="宋体" w:eastAsia="宋体" w:hAnsi="宋体" w:cs="宋体"/>
          <w:sz w:val="28"/>
          <w:szCs w:val="28"/>
        </w:rPr>
        <w:t>技术规范</w:t>
      </w:r>
      <w:r w:rsidR="001012FF">
        <w:rPr>
          <w:rFonts w:ascii="宋体" w:eastAsia="宋体" w:hAnsi="宋体" w:cs="宋体" w:hint="eastAsia"/>
          <w:sz w:val="28"/>
          <w:szCs w:val="28"/>
        </w:rPr>
        <w:t>》汕尾</w:t>
      </w:r>
      <w:r w:rsidR="00984AB2">
        <w:rPr>
          <w:rFonts w:ascii="宋体" w:eastAsia="宋体" w:hAnsi="宋体" w:cs="宋体" w:hint="eastAsia"/>
          <w:sz w:val="28"/>
          <w:szCs w:val="28"/>
        </w:rPr>
        <w:t>市地方标准</w:t>
      </w:r>
      <w:r w:rsidR="007F7CA1">
        <w:rPr>
          <w:rFonts w:ascii="宋体" w:eastAsia="宋体" w:hAnsi="宋体" w:cs="宋体" w:hint="eastAsia"/>
          <w:sz w:val="28"/>
          <w:szCs w:val="28"/>
        </w:rPr>
        <w:t>获批</w:t>
      </w:r>
      <w:r w:rsidR="007F7CA1">
        <w:rPr>
          <w:rFonts w:ascii="宋体" w:eastAsia="宋体" w:hAnsi="宋体" w:cs="宋体"/>
          <w:sz w:val="28"/>
          <w:szCs w:val="28"/>
        </w:rPr>
        <w:t>立项</w:t>
      </w:r>
      <w:r w:rsidR="00984AB2">
        <w:rPr>
          <w:rFonts w:ascii="宋体" w:eastAsia="宋体" w:hAnsi="宋体" w:cs="宋体" w:hint="eastAsia"/>
          <w:sz w:val="28"/>
          <w:szCs w:val="28"/>
        </w:rPr>
        <w:t>。</w:t>
      </w:r>
    </w:p>
    <w:p w:rsidR="00682539" w:rsidRDefault="007F7CA1">
      <w:pPr>
        <w:rPr>
          <w:rFonts w:ascii="宋体" w:eastAsia="宋体" w:hAnsi="宋体" w:cs="宋体"/>
          <w:sz w:val="28"/>
          <w:szCs w:val="28"/>
        </w:rPr>
      </w:pPr>
      <w:r>
        <w:rPr>
          <w:rFonts w:ascii="宋体" w:eastAsia="宋体" w:hAnsi="宋体" w:cs="宋体" w:hint="eastAsia"/>
          <w:sz w:val="28"/>
          <w:szCs w:val="28"/>
        </w:rPr>
        <w:t>4</w:t>
      </w:r>
      <w:r w:rsidR="00984AB2">
        <w:rPr>
          <w:rFonts w:ascii="宋体" w:eastAsia="宋体" w:hAnsi="宋体" w:cs="宋体" w:hint="eastAsia"/>
          <w:sz w:val="28"/>
          <w:szCs w:val="28"/>
        </w:rPr>
        <w:t xml:space="preserve">. </w:t>
      </w:r>
      <w:r>
        <w:rPr>
          <w:rFonts w:ascii="宋体" w:eastAsia="宋体" w:hAnsi="宋体" w:cs="宋体" w:hint="eastAsia"/>
          <w:sz w:val="28"/>
          <w:szCs w:val="28"/>
        </w:rPr>
        <w:t>征求</w:t>
      </w:r>
      <w:r>
        <w:rPr>
          <w:rFonts w:ascii="宋体" w:eastAsia="宋体" w:hAnsi="宋体" w:cs="宋体"/>
          <w:sz w:val="28"/>
          <w:szCs w:val="28"/>
        </w:rPr>
        <w:t>意见稿</w:t>
      </w:r>
    </w:p>
    <w:p w:rsidR="00682539" w:rsidRDefault="00DE5AF3">
      <w:pPr>
        <w:ind w:firstLineChars="200" w:firstLine="560"/>
        <w:rPr>
          <w:rFonts w:ascii="宋体" w:eastAsia="宋体" w:hAnsi="宋体" w:cs="宋体"/>
          <w:sz w:val="28"/>
          <w:szCs w:val="28"/>
        </w:rPr>
      </w:pPr>
      <w:r>
        <w:rPr>
          <w:rFonts w:ascii="宋体" w:eastAsia="宋体" w:hAnsi="宋体" w:cs="宋体" w:hint="eastAsia"/>
          <w:sz w:val="28"/>
          <w:szCs w:val="28"/>
        </w:rPr>
        <w:t>2024</w:t>
      </w:r>
      <w:r w:rsidR="00984AB2">
        <w:rPr>
          <w:rFonts w:ascii="宋体" w:eastAsia="宋体" w:hAnsi="宋体" w:cs="宋体" w:hint="eastAsia"/>
          <w:sz w:val="28"/>
          <w:szCs w:val="28"/>
        </w:rPr>
        <w:t>年</w:t>
      </w:r>
      <w:r>
        <w:rPr>
          <w:rFonts w:ascii="宋体" w:eastAsia="宋体" w:hAnsi="宋体" w:cs="宋体" w:hint="eastAsia"/>
          <w:sz w:val="28"/>
          <w:szCs w:val="28"/>
        </w:rPr>
        <w:t>8</w:t>
      </w:r>
      <w:r w:rsidR="007F7CA1">
        <w:rPr>
          <w:rFonts w:ascii="宋体" w:eastAsia="宋体" w:hAnsi="宋体" w:cs="宋体" w:hint="eastAsia"/>
          <w:sz w:val="28"/>
          <w:szCs w:val="28"/>
        </w:rPr>
        <w:t>月，</w:t>
      </w:r>
      <w:r w:rsidR="00984AB2">
        <w:rPr>
          <w:rFonts w:ascii="宋体" w:eastAsia="宋体" w:hAnsi="宋体" w:cs="宋体" w:hint="eastAsia"/>
          <w:sz w:val="28"/>
          <w:szCs w:val="28"/>
        </w:rPr>
        <w:t>标准编写工作组</w:t>
      </w:r>
      <w:r w:rsidR="007F7CA1">
        <w:rPr>
          <w:rFonts w:ascii="宋体" w:eastAsia="宋体" w:hAnsi="宋体" w:cs="宋体" w:hint="eastAsia"/>
          <w:sz w:val="28"/>
          <w:szCs w:val="28"/>
        </w:rPr>
        <w:t>完成</w:t>
      </w:r>
      <w:r w:rsidR="007F7CA1">
        <w:rPr>
          <w:rFonts w:ascii="宋体" w:eastAsia="宋体" w:hAnsi="宋体" w:cs="宋体"/>
          <w:sz w:val="28"/>
          <w:szCs w:val="28"/>
        </w:rPr>
        <w:t>草案编写，从</w:t>
      </w:r>
      <w:r>
        <w:rPr>
          <w:rFonts w:ascii="宋体" w:eastAsia="宋体" w:hAnsi="宋体" w:cs="宋体" w:hint="eastAsia"/>
          <w:sz w:val="28"/>
          <w:szCs w:val="28"/>
        </w:rPr>
        <w:t>9</w:t>
      </w:r>
      <w:r w:rsidR="007F7CA1">
        <w:rPr>
          <w:rFonts w:ascii="宋体" w:eastAsia="宋体" w:hAnsi="宋体" w:cs="宋体" w:hint="eastAsia"/>
          <w:sz w:val="28"/>
          <w:szCs w:val="28"/>
        </w:rPr>
        <w:t>月</w:t>
      </w:r>
      <w:r w:rsidR="007F7CA1">
        <w:rPr>
          <w:rFonts w:ascii="宋体" w:eastAsia="宋体" w:hAnsi="宋体" w:cs="宋体"/>
          <w:sz w:val="28"/>
          <w:szCs w:val="28"/>
        </w:rPr>
        <w:t>至</w:t>
      </w:r>
      <w:r w:rsidR="00EC663F">
        <w:rPr>
          <w:rFonts w:ascii="宋体" w:eastAsia="宋体" w:hAnsi="宋体" w:cs="宋体" w:hint="eastAsia"/>
          <w:sz w:val="28"/>
          <w:szCs w:val="28"/>
        </w:rPr>
        <w:t>10</w:t>
      </w:r>
      <w:r w:rsidR="007F7CA1">
        <w:rPr>
          <w:rFonts w:ascii="宋体" w:eastAsia="宋体" w:hAnsi="宋体" w:cs="宋体" w:hint="eastAsia"/>
          <w:sz w:val="28"/>
          <w:szCs w:val="28"/>
        </w:rPr>
        <w:t>月</w:t>
      </w:r>
      <w:r w:rsidR="007F7CA1">
        <w:rPr>
          <w:rFonts w:ascii="宋体" w:eastAsia="宋体" w:hAnsi="宋体" w:cs="宋体"/>
          <w:sz w:val="28"/>
          <w:szCs w:val="28"/>
        </w:rPr>
        <w:t>，工作组开展小范围草案</w:t>
      </w:r>
      <w:r w:rsidR="007F7CA1">
        <w:rPr>
          <w:rFonts w:ascii="宋体" w:eastAsia="宋体" w:hAnsi="宋体" w:cs="宋体" w:hint="eastAsia"/>
          <w:sz w:val="28"/>
          <w:szCs w:val="28"/>
        </w:rPr>
        <w:t>讨论修改</w:t>
      </w:r>
      <w:r w:rsidR="00EC663F">
        <w:rPr>
          <w:rFonts w:ascii="宋体" w:eastAsia="宋体" w:hAnsi="宋体" w:cs="宋体" w:hint="eastAsia"/>
          <w:sz w:val="28"/>
          <w:szCs w:val="28"/>
        </w:rPr>
        <w:t>3</w:t>
      </w:r>
      <w:r w:rsidR="007F7CA1">
        <w:rPr>
          <w:rFonts w:ascii="宋体" w:eastAsia="宋体" w:hAnsi="宋体" w:cs="宋体" w:hint="eastAsia"/>
          <w:sz w:val="28"/>
          <w:szCs w:val="28"/>
        </w:rPr>
        <w:t>次</w:t>
      </w:r>
      <w:r w:rsidR="00EC663F">
        <w:rPr>
          <w:rFonts w:ascii="宋体" w:eastAsia="宋体" w:hAnsi="宋体" w:cs="宋体"/>
          <w:sz w:val="28"/>
          <w:szCs w:val="28"/>
        </w:rPr>
        <w:t>，</w:t>
      </w:r>
      <w:r w:rsidR="00EC663F">
        <w:rPr>
          <w:rFonts w:ascii="宋体" w:eastAsia="宋体" w:hAnsi="宋体" w:cs="宋体" w:hint="eastAsia"/>
          <w:sz w:val="28"/>
          <w:szCs w:val="28"/>
        </w:rPr>
        <w:t>在</w:t>
      </w:r>
      <w:r>
        <w:rPr>
          <w:rFonts w:ascii="宋体" w:eastAsia="宋体" w:hAnsi="宋体" w:cs="宋体" w:hint="eastAsia"/>
          <w:sz w:val="28"/>
          <w:szCs w:val="28"/>
        </w:rPr>
        <w:t>汕尾</w:t>
      </w:r>
      <w:r>
        <w:rPr>
          <w:rFonts w:ascii="宋体" w:eastAsia="宋体" w:hAnsi="宋体" w:cs="宋体"/>
          <w:sz w:val="28"/>
          <w:szCs w:val="28"/>
        </w:rPr>
        <w:t>职业技术学院</w:t>
      </w:r>
      <w:r w:rsidR="00EC663F">
        <w:rPr>
          <w:rFonts w:ascii="宋体" w:eastAsia="宋体" w:hAnsi="宋体" w:cs="宋体"/>
          <w:sz w:val="28"/>
          <w:szCs w:val="28"/>
        </w:rPr>
        <w:t>召开研讨会1</w:t>
      </w:r>
      <w:r w:rsidR="00EC663F">
        <w:rPr>
          <w:rFonts w:ascii="宋体" w:eastAsia="宋体" w:hAnsi="宋体" w:cs="宋体" w:hint="eastAsia"/>
          <w:sz w:val="28"/>
          <w:szCs w:val="28"/>
        </w:rPr>
        <w:t>次，</w:t>
      </w:r>
      <w:r w:rsidR="007F7CA1">
        <w:rPr>
          <w:rFonts w:ascii="宋体" w:eastAsia="宋体" w:hAnsi="宋体" w:cs="宋体"/>
          <w:sz w:val="28"/>
          <w:szCs w:val="28"/>
        </w:rPr>
        <w:t>根据</w:t>
      </w:r>
      <w:r w:rsidR="00EC663F">
        <w:rPr>
          <w:rFonts w:ascii="宋体" w:eastAsia="宋体" w:hAnsi="宋体" w:cs="宋体" w:hint="eastAsia"/>
          <w:sz w:val="28"/>
          <w:szCs w:val="28"/>
        </w:rPr>
        <w:t>研讨会</w:t>
      </w:r>
      <w:r w:rsidR="007F7CA1">
        <w:rPr>
          <w:rFonts w:ascii="宋体" w:eastAsia="宋体" w:hAnsi="宋体" w:cs="宋体" w:hint="eastAsia"/>
          <w:sz w:val="28"/>
          <w:szCs w:val="28"/>
        </w:rPr>
        <w:t>收集</w:t>
      </w:r>
      <w:r w:rsidR="007F7CA1">
        <w:rPr>
          <w:rFonts w:ascii="宋体" w:eastAsia="宋体" w:hAnsi="宋体" w:cs="宋体"/>
          <w:sz w:val="28"/>
          <w:szCs w:val="28"/>
        </w:rPr>
        <w:t>的意见对</w:t>
      </w:r>
      <w:r w:rsidR="007F7CA1">
        <w:rPr>
          <w:rFonts w:ascii="宋体" w:eastAsia="宋体" w:hAnsi="宋体" w:cs="宋体" w:hint="eastAsia"/>
          <w:sz w:val="28"/>
          <w:szCs w:val="28"/>
        </w:rPr>
        <w:t>文稿进行</w:t>
      </w:r>
      <w:r w:rsidR="007F7CA1">
        <w:rPr>
          <w:rFonts w:ascii="宋体" w:eastAsia="宋体" w:hAnsi="宋体" w:cs="宋体"/>
          <w:sz w:val="28"/>
          <w:szCs w:val="28"/>
        </w:rPr>
        <w:t>完善</w:t>
      </w:r>
      <w:r w:rsidR="007F7CA1">
        <w:rPr>
          <w:rFonts w:ascii="宋体" w:eastAsia="宋体" w:hAnsi="宋体" w:cs="宋体" w:hint="eastAsia"/>
          <w:sz w:val="28"/>
          <w:szCs w:val="28"/>
        </w:rPr>
        <w:t>，</w:t>
      </w:r>
      <w:r w:rsidR="007F7CA1">
        <w:rPr>
          <w:rFonts w:ascii="宋体" w:eastAsia="宋体" w:hAnsi="宋体" w:cs="宋体"/>
          <w:sz w:val="28"/>
          <w:szCs w:val="28"/>
        </w:rPr>
        <w:t>形成征求</w:t>
      </w:r>
      <w:r w:rsidR="007F7CA1">
        <w:rPr>
          <w:rFonts w:ascii="宋体" w:eastAsia="宋体" w:hAnsi="宋体" w:cs="宋体" w:hint="eastAsia"/>
          <w:sz w:val="28"/>
          <w:szCs w:val="28"/>
        </w:rPr>
        <w:t>意见稿</w:t>
      </w:r>
      <w:r w:rsidR="00984AB2">
        <w:rPr>
          <w:rFonts w:ascii="宋体" w:eastAsia="宋体" w:hAnsi="宋体" w:cs="宋体" w:hint="eastAsia"/>
          <w:sz w:val="28"/>
          <w:szCs w:val="28"/>
        </w:rPr>
        <w:t>。</w:t>
      </w:r>
    </w:p>
    <w:p w:rsidR="006D04B9" w:rsidRDefault="006D04B9" w:rsidP="006D04B9">
      <w:pPr>
        <w:rPr>
          <w:rFonts w:ascii="宋体" w:eastAsia="宋体" w:hAnsi="宋体" w:cs="宋体"/>
          <w:sz w:val="28"/>
          <w:szCs w:val="28"/>
        </w:rPr>
      </w:pPr>
      <w:r>
        <w:rPr>
          <w:rFonts w:ascii="宋体" w:eastAsia="宋体" w:hAnsi="宋体" w:cs="宋体" w:hint="eastAsia"/>
          <w:sz w:val="28"/>
          <w:szCs w:val="28"/>
        </w:rPr>
        <w:t>5. 送审</w:t>
      </w:r>
      <w:r>
        <w:rPr>
          <w:rFonts w:ascii="宋体" w:eastAsia="宋体" w:hAnsi="宋体" w:cs="宋体"/>
          <w:sz w:val="28"/>
          <w:szCs w:val="28"/>
        </w:rPr>
        <w:t>稿</w:t>
      </w:r>
    </w:p>
    <w:p w:rsidR="00753354" w:rsidRDefault="00753354" w:rsidP="006D04B9">
      <w:pPr>
        <w:rPr>
          <w:rFonts w:ascii="宋体" w:eastAsia="宋体" w:hAnsi="宋体" w:cs="宋体"/>
          <w:sz w:val="28"/>
          <w:szCs w:val="28"/>
        </w:rPr>
      </w:pPr>
      <w:r>
        <w:rPr>
          <w:rFonts w:ascii="宋体" w:eastAsia="宋体" w:hAnsi="宋体" w:cs="宋体" w:hint="eastAsia"/>
          <w:sz w:val="28"/>
          <w:szCs w:val="28"/>
        </w:rPr>
        <w:t>6.报批稿</w:t>
      </w:r>
    </w:p>
    <w:p w:rsidR="00753354" w:rsidRDefault="00753354" w:rsidP="006D04B9">
      <w:pPr>
        <w:rPr>
          <w:rFonts w:ascii="宋体" w:eastAsia="宋体" w:hAnsi="宋体" w:cs="宋体"/>
          <w:sz w:val="28"/>
          <w:szCs w:val="28"/>
        </w:rPr>
      </w:pPr>
      <w:r>
        <w:rPr>
          <w:rFonts w:ascii="宋体" w:eastAsia="宋体" w:hAnsi="宋体" w:cs="宋体" w:hint="eastAsia"/>
          <w:sz w:val="28"/>
          <w:szCs w:val="28"/>
        </w:rPr>
        <w:t xml:space="preserve">    </w:t>
      </w:r>
    </w:p>
    <w:p w:rsidR="00682539" w:rsidRPr="00E27D36" w:rsidRDefault="00682539" w:rsidP="00E27D36">
      <w:pPr>
        <w:pStyle w:val="1"/>
        <w:spacing w:before="200" w:after="200"/>
        <w:rPr>
          <w:sz w:val="32"/>
          <w:szCs w:val="32"/>
        </w:rPr>
      </w:pPr>
      <w:r w:rsidRPr="00E27D36">
        <w:rPr>
          <w:rFonts w:hint="eastAsia"/>
          <w:sz w:val="32"/>
          <w:szCs w:val="32"/>
        </w:rPr>
        <w:lastRenderedPageBreak/>
        <w:t>五、主要技术内容和特点</w:t>
      </w:r>
    </w:p>
    <w:p w:rsidR="00682539" w:rsidRDefault="00984AB2">
      <w:pPr>
        <w:rPr>
          <w:rFonts w:ascii="宋体" w:eastAsia="宋体" w:hAnsi="宋体" w:cs="宋体"/>
          <w:sz w:val="28"/>
          <w:szCs w:val="28"/>
        </w:rPr>
      </w:pPr>
      <w:r>
        <w:rPr>
          <w:rFonts w:ascii="宋体" w:eastAsia="宋体" w:hAnsi="宋体" w:cs="宋体" w:hint="eastAsia"/>
          <w:sz w:val="28"/>
          <w:szCs w:val="28"/>
        </w:rPr>
        <w:t>1. 主要内容</w:t>
      </w:r>
    </w:p>
    <w:p w:rsidR="00EC663F" w:rsidRPr="00EC663F" w:rsidRDefault="00EC663F" w:rsidP="00EC663F">
      <w:pPr>
        <w:ind w:firstLineChars="200" w:firstLine="560"/>
        <w:rPr>
          <w:rFonts w:ascii="宋体" w:eastAsia="宋体" w:hAnsi="宋体" w:cs="宋体"/>
          <w:sz w:val="28"/>
          <w:szCs w:val="28"/>
        </w:rPr>
      </w:pPr>
      <w:r w:rsidRPr="00EC663F">
        <w:rPr>
          <w:rFonts w:ascii="宋体" w:eastAsia="宋体" w:hAnsi="宋体" w:cs="宋体" w:hint="eastAsia"/>
          <w:sz w:val="28"/>
          <w:szCs w:val="28"/>
        </w:rPr>
        <w:t>（一）范围</w:t>
      </w:r>
    </w:p>
    <w:p w:rsidR="00EC663F" w:rsidRPr="00EC663F" w:rsidRDefault="001012FF" w:rsidP="001012FF">
      <w:pPr>
        <w:ind w:firstLineChars="200" w:firstLine="560"/>
        <w:rPr>
          <w:rFonts w:ascii="宋体" w:eastAsia="宋体" w:hAnsi="宋体" w:cs="宋体"/>
          <w:sz w:val="28"/>
          <w:szCs w:val="28"/>
        </w:rPr>
      </w:pPr>
      <w:r w:rsidRPr="001012FF">
        <w:rPr>
          <w:rFonts w:ascii="宋体" w:eastAsia="宋体" w:hAnsi="宋体" w:cs="宋体" w:hint="eastAsia"/>
          <w:sz w:val="28"/>
          <w:szCs w:val="28"/>
        </w:rPr>
        <w:t>本文件适用于大安大蒜的种植。</w:t>
      </w:r>
      <w:bookmarkStart w:id="0" w:name="_GoBack"/>
      <w:bookmarkEnd w:id="0"/>
    </w:p>
    <w:p w:rsidR="00EC663F" w:rsidRPr="00EC663F" w:rsidRDefault="00EC663F" w:rsidP="00EC663F">
      <w:pPr>
        <w:ind w:firstLineChars="200" w:firstLine="560"/>
        <w:rPr>
          <w:rFonts w:ascii="宋体" w:eastAsia="宋体" w:hAnsi="宋体" w:cs="宋体"/>
          <w:sz w:val="28"/>
          <w:szCs w:val="28"/>
        </w:rPr>
      </w:pPr>
      <w:r w:rsidRPr="00EC663F">
        <w:rPr>
          <w:rFonts w:ascii="宋体" w:eastAsia="宋体" w:hAnsi="宋体" w:cs="宋体" w:hint="eastAsia"/>
          <w:sz w:val="28"/>
          <w:szCs w:val="28"/>
        </w:rPr>
        <w:t>（二）主要内容</w:t>
      </w:r>
    </w:p>
    <w:p w:rsidR="00682539" w:rsidRDefault="001012FF" w:rsidP="001012FF">
      <w:pPr>
        <w:ind w:firstLineChars="200" w:firstLine="560"/>
        <w:rPr>
          <w:rFonts w:ascii="宋体" w:eastAsia="宋体" w:hAnsi="宋体" w:cs="宋体"/>
          <w:sz w:val="28"/>
          <w:szCs w:val="28"/>
        </w:rPr>
      </w:pPr>
      <w:r w:rsidRPr="001012FF">
        <w:rPr>
          <w:rFonts w:ascii="宋体" w:eastAsia="宋体" w:hAnsi="宋体" w:cs="宋体" w:hint="eastAsia"/>
          <w:sz w:val="28"/>
          <w:szCs w:val="28"/>
        </w:rPr>
        <w:t>本文件规定了大安大蒜（以下简称大蒜）种植的产地环境、农业投入品管理、栽培管理、病虫草害综合防治、采收及生产档案等技术要求。</w:t>
      </w:r>
      <w:r w:rsidR="00984AB2">
        <w:rPr>
          <w:rFonts w:ascii="宋体" w:eastAsia="宋体" w:hAnsi="宋体" w:cs="宋体" w:hint="eastAsia"/>
          <w:sz w:val="28"/>
          <w:szCs w:val="28"/>
        </w:rPr>
        <w:t>其主要内容如下：</w:t>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（1）</w:t>
      </w:r>
      <w:r w:rsidRPr="005A3FFC">
        <w:rPr>
          <w:rFonts w:ascii="宋体" w:eastAsia="宋体" w:hAnsi="宋体" w:cs="宋体" w:hint="eastAsia"/>
          <w:sz w:val="28"/>
          <w:szCs w:val="28"/>
        </w:rPr>
        <w:t>农业投入品管理</w:t>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1</w:t>
      </w:r>
      <w:r w:rsidRPr="005A3FFC">
        <w:rPr>
          <w:rFonts w:ascii="宋体" w:eastAsia="宋体" w:hAnsi="宋体" w:cs="宋体" w:hint="eastAsia"/>
          <w:sz w:val="28"/>
          <w:szCs w:val="28"/>
        </w:rPr>
        <w:t>.1  生产用水与灌溉</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1</w:t>
      </w:r>
      <w:r w:rsidRPr="005A3FFC">
        <w:rPr>
          <w:rFonts w:ascii="宋体" w:eastAsia="宋体" w:hAnsi="宋体" w:cs="宋体" w:hint="eastAsia"/>
          <w:sz w:val="28"/>
          <w:szCs w:val="28"/>
        </w:rPr>
        <w:t>.2  肥料施用</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1</w:t>
      </w:r>
      <w:r w:rsidRPr="005A3FFC">
        <w:rPr>
          <w:rFonts w:ascii="宋体" w:eastAsia="宋体" w:hAnsi="宋体" w:cs="宋体" w:hint="eastAsia"/>
          <w:sz w:val="28"/>
          <w:szCs w:val="28"/>
        </w:rPr>
        <w:t>.3  农药使用</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（2）</w:t>
      </w:r>
      <w:r w:rsidRPr="005A3FFC">
        <w:rPr>
          <w:rFonts w:ascii="宋体" w:eastAsia="宋体" w:hAnsi="宋体" w:cs="宋体" w:hint="eastAsia"/>
          <w:sz w:val="28"/>
          <w:szCs w:val="28"/>
        </w:rPr>
        <w:t>栽培管理</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2</w:t>
      </w:r>
      <w:r w:rsidRPr="005A3FFC">
        <w:rPr>
          <w:rFonts w:ascii="宋体" w:eastAsia="宋体" w:hAnsi="宋体" w:cs="宋体" w:hint="eastAsia"/>
          <w:sz w:val="28"/>
          <w:szCs w:val="28"/>
        </w:rPr>
        <w:t>.1  播前准备</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2</w:t>
      </w:r>
      <w:r w:rsidRPr="005A3FFC">
        <w:rPr>
          <w:rFonts w:ascii="宋体" w:eastAsia="宋体" w:hAnsi="宋体" w:cs="宋体" w:hint="eastAsia"/>
          <w:sz w:val="28"/>
          <w:szCs w:val="28"/>
        </w:rPr>
        <w:t>.2  播种</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2</w:t>
      </w:r>
      <w:r w:rsidRPr="005A3FFC">
        <w:rPr>
          <w:rFonts w:ascii="宋体" w:eastAsia="宋体" w:hAnsi="宋体" w:cs="宋体" w:hint="eastAsia"/>
          <w:sz w:val="28"/>
          <w:szCs w:val="28"/>
        </w:rPr>
        <w:t>.3  田间管理</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（3）</w:t>
      </w:r>
      <w:r w:rsidRPr="005A3FFC">
        <w:rPr>
          <w:rFonts w:ascii="宋体" w:eastAsia="宋体" w:hAnsi="宋体" w:cs="宋体" w:hint="eastAsia"/>
          <w:sz w:val="28"/>
          <w:szCs w:val="28"/>
        </w:rPr>
        <w:t>病虫草害综合防治</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3</w:t>
      </w:r>
      <w:r w:rsidRPr="005A3FFC">
        <w:rPr>
          <w:rFonts w:ascii="宋体" w:eastAsia="宋体" w:hAnsi="宋体" w:cs="宋体" w:hint="eastAsia"/>
          <w:sz w:val="28"/>
          <w:szCs w:val="28"/>
        </w:rPr>
        <w:t>.1  防治原则</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3</w:t>
      </w:r>
      <w:r w:rsidRPr="005A3FFC">
        <w:rPr>
          <w:rFonts w:ascii="宋体" w:eastAsia="宋体" w:hAnsi="宋体" w:cs="宋体" w:hint="eastAsia"/>
          <w:sz w:val="28"/>
          <w:szCs w:val="28"/>
        </w:rPr>
        <w:t>.2  防治方法</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（4）</w:t>
      </w:r>
      <w:r w:rsidRPr="005A3FFC">
        <w:rPr>
          <w:rFonts w:ascii="宋体" w:eastAsia="宋体" w:hAnsi="宋体" w:cs="宋体" w:hint="eastAsia"/>
          <w:sz w:val="28"/>
          <w:szCs w:val="28"/>
        </w:rPr>
        <w:t>采 收</w:t>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4</w:t>
      </w:r>
      <w:r w:rsidRPr="005A3FFC">
        <w:rPr>
          <w:rFonts w:ascii="宋体" w:eastAsia="宋体" w:hAnsi="宋体" w:cs="宋体" w:hint="eastAsia"/>
          <w:sz w:val="28"/>
          <w:szCs w:val="28"/>
        </w:rPr>
        <w:t>.1  蒜苗采收</w:t>
      </w:r>
      <w:r>
        <w:rPr>
          <w:rFonts w:ascii="宋体" w:eastAsia="宋体" w:hAnsi="宋体" w:cs="宋体" w:hint="eastAsia"/>
          <w:sz w:val="28"/>
          <w:szCs w:val="28"/>
        </w:rPr>
        <w:tab/>
      </w:r>
    </w:p>
    <w:p w:rsidR="005A3FFC" w:rsidRP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t>4</w:t>
      </w:r>
      <w:r w:rsidRPr="005A3FFC">
        <w:rPr>
          <w:rFonts w:ascii="宋体" w:eastAsia="宋体" w:hAnsi="宋体" w:cs="宋体" w:hint="eastAsia"/>
          <w:sz w:val="28"/>
          <w:szCs w:val="28"/>
        </w:rPr>
        <w:t>.2  蒜头采收</w:t>
      </w:r>
      <w:r>
        <w:rPr>
          <w:rFonts w:ascii="宋体" w:eastAsia="宋体" w:hAnsi="宋体" w:cs="宋体" w:hint="eastAsia"/>
          <w:sz w:val="28"/>
          <w:szCs w:val="28"/>
        </w:rPr>
        <w:tab/>
      </w:r>
    </w:p>
    <w:p w:rsidR="005A3FFC" w:rsidRDefault="005A3FFC" w:rsidP="005A3FFC">
      <w:pPr>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（5）</w:t>
      </w:r>
      <w:r w:rsidRPr="005A3FFC">
        <w:rPr>
          <w:rFonts w:ascii="宋体" w:eastAsia="宋体" w:hAnsi="宋体" w:cs="宋体" w:hint="eastAsia"/>
          <w:sz w:val="28"/>
          <w:szCs w:val="28"/>
        </w:rPr>
        <w:t>生产档案</w:t>
      </w:r>
      <w:r>
        <w:rPr>
          <w:rFonts w:ascii="宋体" w:eastAsia="宋体" w:hAnsi="宋体" w:cs="宋体" w:hint="eastAsia"/>
          <w:sz w:val="28"/>
          <w:szCs w:val="28"/>
        </w:rPr>
        <w:tab/>
      </w:r>
    </w:p>
    <w:p w:rsidR="00682539" w:rsidRPr="00E27D36" w:rsidRDefault="00682539" w:rsidP="00E27D36">
      <w:pPr>
        <w:pStyle w:val="1"/>
        <w:spacing w:before="200" w:after="200"/>
        <w:rPr>
          <w:sz w:val="32"/>
          <w:szCs w:val="32"/>
        </w:rPr>
      </w:pPr>
      <w:r w:rsidRPr="00E27D36">
        <w:rPr>
          <w:rFonts w:hint="eastAsia"/>
          <w:sz w:val="32"/>
          <w:szCs w:val="32"/>
        </w:rPr>
        <w:t>六、与现行有关法律、法规和强制性标准的关系</w:t>
      </w:r>
    </w:p>
    <w:p w:rsidR="00682539" w:rsidRDefault="00EE6BA6">
      <w:pPr>
        <w:ind w:firstLineChars="200" w:firstLine="560"/>
        <w:rPr>
          <w:rFonts w:ascii="宋体" w:eastAsia="宋体" w:hAnsi="宋体" w:cs="宋体"/>
          <w:sz w:val="28"/>
          <w:szCs w:val="28"/>
        </w:rPr>
      </w:pPr>
      <w:r>
        <w:rPr>
          <w:rFonts w:ascii="宋体" w:eastAsia="宋体" w:hAnsi="宋体" w:cs="宋体" w:hint="eastAsia"/>
          <w:sz w:val="28"/>
          <w:szCs w:val="28"/>
        </w:rPr>
        <w:t>本文件主要内容</w:t>
      </w:r>
      <w:r w:rsidR="00EC663F">
        <w:rPr>
          <w:rFonts w:ascii="宋体" w:eastAsia="宋体" w:hAnsi="宋体" w:cs="宋体" w:hint="eastAsia"/>
          <w:sz w:val="28"/>
          <w:szCs w:val="28"/>
        </w:rPr>
        <w:t>参考北方</w:t>
      </w:r>
      <w:r w:rsidR="00EC663F">
        <w:rPr>
          <w:rFonts w:ascii="宋体" w:eastAsia="宋体" w:hAnsi="宋体" w:cs="宋体"/>
          <w:sz w:val="28"/>
          <w:szCs w:val="28"/>
        </w:rPr>
        <w:t>小麦种植的</w:t>
      </w:r>
      <w:r w:rsidR="00EC663F">
        <w:rPr>
          <w:rFonts w:ascii="宋体" w:eastAsia="宋体" w:hAnsi="宋体" w:cs="宋体" w:hint="eastAsia"/>
          <w:sz w:val="28"/>
          <w:szCs w:val="28"/>
        </w:rPr>
        <w:t>行业</w:t>
      </w:r>
      <w:r w:rsidR="00EC663F">
        <w:rPr>
          <w:rFonts w:ascii="宋体" w:eastAsia="宋体" w:hAnsi="宋体" w:cs="宋体"/>
          <w:sz w:val="28"/>
          <w:szCs w:val="28"/>
        </w:rPr>
        <w:t>标准</w:t>
      </w:r>
      <w:r w:rsidR="00EC663F">
        <w:rPr>
          <w:rFonts w:ascii="宋体" w:eastAsia="宋体" w:hAnsi="宋体" w:cs="宋体" w:hint="eastAsia"/>
          <w:sz w:val="28"/>
          <w:szCs w:val="28"/>
        </w:rPr>
        <w:t>和</w:t>
      </w:r>
      <w:r w:rsidR="00EC663F">
        <w:rPr>
          <w:rFonts w:ascii="宋体" w:eastAsia="宋体" w:hAnsi="宋体" w:cs="宋体"/>
          <w:sz w:val="28"/>
          <w:szCs w:val="28"/>
        </w:rPr>
        <w:t>地方标准</w:t>
      </w:r>
      <w:r w:rsidR="00C26D66">
        <w:rPr>
          <w:rFonts w:ascii="宋体" w:eastAsia="宋体" w:hAnsi="宋体" w:cs="宋体" w:hint="eastAsia"/>
          <w:sz w:val="28"/>
          <w:szCs w:val="28"/>
        </w:rPr>
        <w:t>，符合现行相关法律、法规和强制性标准的</w:t>
      </w:r>
      <w:r w:rsidR="00C26D66">
        <w:rPr>
          <w:rFonts w:ascii="宋体" w:eastAsia="宋体" w:hAnsi="宋体" w:cs="宋体"/>
          <w:sz w:val="28"/>
          <w:szCs w:val="28"/>
        </w:rPr>
        <w:t>要求</w:t>
      </w:r>
      <w:r w:rsidR="00984AB2">
        <w:rPr>
          <w:rFonts w:ascii="宋体" w:eastAsia="宋体" w:hAnsi="宋体" w:cs="宋体" w:hint="eastAsia"/>
          <w:sz w:val="28"/>
          <w:szCs w:val="28"/>
        </w:rPr>
        <w:t>。</w:t>
      </w:r>
    </w:p>
    <w:p w:rsidR="00682539" w:rsidRDefault="00984AB2" w:rsidP="00C26D66">
      <w:pPr>
        <w:ind w:firstLine="570"/>
        <w:rPr>
          <w:rFonts w:ascii="宋体" w:eastAsia="宋体" w:hAnsi="宋体" w:cs="宋体"/>
          <w:sz w:val="28"/>
          <w:szCs w:val="28"/>
        </w:rPr>
      </w:pPr>
      <w:r>
        <w:rPr>
          <w:rFonts w:ascii="宋体" w:eastAsia="宋体" w:hAnsi="宋体" w:cs="宋体" w:hint="eastAsia"/>
          <w:sz w:val="28"/>
          <w:szCs w:val="28"/>
        </w:rPr>
        <w:t>主要引用文件：</w:t>
      </w:r>
    </w:p>
    <w:p w:rsidR="005A3FFC" w:rsidRPr="005A3FFC" w:rsidRDefault="005A3FFC" w:rsidP="005A3FFC">
      <w:pPr>
        <w:ind w:firstLineChars="200" w:firstLine="560"/>
        <w:rPr>
          <w:rFonts w:ascii="宋体" w:eastAsia="宋体" w:hAnsi="宋体" w:cs="宋体" w:hint="eastAsia"/>
          <w:sz w:val="28"/>
          <w:szCs w:val="28"/>
        </w:rPr>
      </w:pPr>
      <w:r w:rsidRPr="005A3FFC">
        <w:rPr>
          <w:rFonts w:ascii="宋体" w:eastAsia="宋体" w:hAnsi="宋体" w:cs="宋体" w:hint="eastAsia"/>
          <w:sz w:val="28"/>
          <w:szCs w:val="28"/>
        </w:rPr>
        <w:t>GB 5084  农田灌溉水质标准</w:t>
      </w:r>
    </w:p>
    <w:p w:rsidR="005A3FFC" w:rsidRPr="005A3FFC" w:rsidRDefault="005A3FFC" w:rsidP="005A3FFC">
      <w:pPr>
        <w:ind w:firstLineChars="200" w:firstLine="560"/>
        <w:rPr>
          <w:rFonts w:ascii="宋体" w:eastAsia="宋体" w:hAnsi="宋体" w:cs="宋体" w:hint="eastAsia"/>
          <w:sz w:val="28"/>
          <w:szCs w:val="28"/>
        </w:rPr>
      </w:pPr>
      <w:r w:rsidRPr="005A3FFC">
        <w:rPr>
          <w:rFonts w:ascii="宋体" w:eastAsia="宋体" w:hAnsi="宋体" w:cs="宋体" w:hint="eastAsia"/>
          <w:sz w:val="28"/>
          <w:szCs w:val="28"/>
        </w:rPr>
        <w:t>GB/T 8321  (所有部分)农药合理使用准则</w:t>
      </w:r>
    </w:p>
    <w:p w:rsidR="005A3FFC" w:rsidRPr="005A3FFC" w:rsidRDefault="005A3FFC" w:rsidP="005A3FFC">
      <w:pPr>
        <w:ind w:firstLineChars="200" w:firstLine="560"/>
        <w:rPr>
          <w:rFonts w:ascii="宋体" w:eastAsia="宋体" w:hAnsi="宋体" w:cs="宋体" w:hint="eastAsia"/>
          <w:sz w:val="28"/>
          <w:szCs w:val="28"/>
        </w:rPr>
      </w:pPr>
      <w:r w:rsidRPr="005A3FFC">
        <w:rPr>
          <w:rFonts w:ascii="宋体" w:eastAsia="宋体" w:hAnsi="宋体" w:cs="宋体" w:hint="eastAsia"/>
          <w:sz w:val="28"/>
          <w:szCs w:val="28"/>
        </w:rPr>
        <w:t>GB 12475  农药贮运、销售和使用的防毒规程</w:t>
      </w:r>
    </w:p>
    <w:p w:rsidR="005A3FFC" w:rsidRPr="005A3FFC" w:rsidRDefault="005A3FFC" w:rsidP="005A3FFC">
      <w:pPr>
        <w:ind w:firstLineChars="200" w:firstLine="560"/>
        <w:rPr>
          <w:rFonts w:ascii="宋体" w:eastAsia="宋体" w:hAnsi="宋体" w:cs="宋体" w:hint="eastAsia"/>
          <w:sz w:val="28"/>
          <w:szCs w:val="28"/>
        </w:rPr>
      </w:pPr>
      <w:r w:rsidRPr="005A3FFC">
        <w:rPr>
          <w:rFonts w:ascii="宋体" w:eastAsia="宋体" w:hAnsi="宋体" w:cs="宋体" w:hint="eastAsia"/>
          <w:sz w:val="28"/>
          <w:szCs w:val="28"/>
        </w:rPr>
        <w:t>GB 13735  聚乙烯吹塑农用地面覆盖薄膜</w:t>
      </w:r>
    </w:p>
    <w:p w:rsidR="005A3FFC" w:rsidRPr="005A3FFC" w:rsidRDefault="005A3FFC" w:rsidP="005A3FFC">
      <w:pPr>
        <w:ind w:firstLineChars="200" w:firstLine="560"/>
        <w:rPr>
          <w:rFonts w:ascii="宋体" w:eastAsia="宋体" w:hAnsi="宋体" w:cs="宋体" w:hint="eastAsia"/>
          <w:sz w:val="28"/>
          <w:szCs w:val="28"/>
        </w:rPr>
      </w:pPr>
      <w:r w:rsidRPr="005A3FFC">
        <w:rPr>
          <w:rFonts w:ascii="宋体" w:eastAsia="宋体" w:hAnsi="宋体" w:cs="宋体" w:hint="eastAsia"/>
          <w:sz w:val="28"/>
          <w:szCs w:val="28"/>
        </w:rPr>
        <w:t>NY/T 391  绿色食品 产地环境质量</w:t>
      </w:r>
    </w:p>
    <w:p w:rsidR="005A3FFC" w:rsidRDefault="005A3FFC" w:rsidP="005A3FFC">
      <w:pPr>
        <w:ind w:firstLineChars="200" w:firstLine="560"/>
        <w:rPr>
          <w:rFonts w:ascii="宋体" w:eastAsia="宋体" w:hAnsi="宋体" w:cs="宋体"/>
          <w:sz w:val="28"/>
          <w:szCs w:val="28"/>
        </w:rPr>
      </w:pPr>
      <w:r w:rsidRPr="005A3FFC">
        <w:rPr>
          <w:rFonts w:ascii="宋体" w:eastAsia="宋体" w:hAnsi="宋体" w:cs="宋体" w:hint="eastAsia"/>
          <w:sz w:val="28"/>
          <w:szCs w:val="28"/>
        </w:rPr>
        <w:t>NY/T 496  肥料合理使用准则  通则</w:t>
      </w:r>
    </w:p>
    <w:p w:rsidR="00682539" w:rsidRPr="00682539" w:rsidRDefault="00682539" w:rsidP="005A3FFC">
      <w:pPr>
        <w:rPr>
          <w:rFonts w:ascii="宋体" w:eastAsia="宋体" w:hAnsi="宋体" w:cs="宋体"/>
          <w:b/>
          <w:bCs/>
          <w:sz w:val="32"/>
          <w:szCs w:val="32"/>
        </w:rPr>
      </w:pPr>
      <w:r w:rsidRPr="00682539">
        <w:rPr>
          <w:rFonts w:ascii="宋体" w:eastAsia="宋体" w:hAnsi="宋体" w:cs="宋体" w:hint="eastAsia"/>
          <w:b/>
          <w:bCs/>
          <w:sz w:val="32"/>
          <w:szCs w:val="32"/>
        </w:rPr>
        <w:t>七、</w:t>
      </w:r>
      <w:r w:rsidRPr="00682539">
        <w:rPr>
          <w:rFonts w:ascii="宋体" w:eastAsia="宋体" w:hAnsi="宋体" w:cs="宋体"/>
          <w:b/>
          <w:bCs/>
          <w:sz w:val="32"/>
          <w:szCs w:val="32"/>
        </w:rPr>
        <w:t xml:space="preserve"> </w:t>
      </w:r>
      <w:r w:rsidRPr="00682539">
        <w:rPr>
          <w:rFonts w:ascii="宋体" w:eastAsia="宋体" w:hAnsi="宋体" w:cs="宋体" w:hint="eastAsia"/>
          <w:b/>
          <w:bCs/>
          <w:sz w:val="32"/>
          <w:szCs w:val="32"/>
        </w:rPr>
        <w:t>征求意见情况及重大分歧意见的处理</w:t>
      </w:r>
    </w:p>
    <w:p w:rsidR="00682539" w:rsidRDefault="00984AB2">
      <w:pPr>
        <w:rPr>
          <w:rFonts w:ascii="宋体" w:eastAsia="宋体" w:hAnsi="宋体" w:cs="宋体"/>
          <w:sz w:val="28"/>
          <w:szCs w:val="28"/>
        </w:rPr>
      </w:pPr>
      <w:r>
        <w:rPr>
          <w:rFonts w:ascii="宋体" w:eastAsia="宋体" w:hAnsi="宋体" w:cs="宋体" w:hint="eastAsia"/>
          <w:sz w:val="28"/>
          <w:szCs w:val="28"/>
        </w:rPr>
        <w:t xml:space="preserve">   暂无。</w:t>
      </w:r>
    </w:p>
    <w:p w:rsidR="00682539" w:rsidRPr="00682539" w:rsidRDefault="00682539">
      <w:pPr>
        <w:rPr>
          <w:rFonts w:ascii="宋体" w:eastAsia="宋体" w:hAnsi="宋体" w:cs="宋体"/>
          <w:b/>
          <w:bCs/>
          <w:sz w:val="32"/>
          <w:szCs w:val="32"/>
        </w:rPr>
      </w:pPr>
      <w:r w:rsidRPr="00682539">
        <w:rPr>
          <w:rFonts w:ascii="宋体" w:eastAsia="宋体" w:hAnsi="宋体" w:cs="宋体" w:hint="eastAsia"/>
          <w:b/>
          <w:bCs/>
          <w:sz w:val="32"/>
          <w:szCs w:val="32"/>
        </w:rPr>
        <w:t>八、相关情况说明</w:t>
      </w:r>
    </w:p>
    <w:p w:rsidR="00682539" w:rsidRDefault="00984AB2">
      <w:pPr>
        <w:rPr>
          <w:rFonts w:ascii="宋体" w:eastAsia="宋体" w:hAnsi="宋体" w:cs="宋体"/>
          <w:sz w:val="28"/>
          <w:szCs w:val="28"/>
        </w:rPr>
      </w:pPr>
      <w:r>
        <w:rPr>
          <w:rFonts w:ascii="宋体" w:eastAsia="宋体" w:hAnsi="宋体" w:cs="宋体" w:hint="eastAsia"/>
          <w:sz w:val="28"/>
          <w:szCs w:val="28"/>
        </w:rPr>
        <w:t xml:space="preserve">   暂无。</w:t>
      </w:r>
    </w:p>
    <w:p w:rsidR="00682539" w:rsidRPr="00682539" w:rsidRDefault="00682539">
      <w:pPr>
        <w:rPr>
          <w:rFonts w:ascii="宋体" w:eastAsia="宋体" w:hAnsi="宋体" w:cs="宋体"/>
          <w:b/>
          <w:bCs/>
          <w:sz w:val="32"/>
          <w:szCs w:val="32"/>
        </w:rPr>
      </w:pPr>
      <w:r w:rsidRPr="00682539">
        <w:rPr>
          <w:rFonts w:ascii="宋体" w:eastAsia="宋体" w:hAnsi="宋体" w:cs="宋体" w:hint="eastAsia"/>
          <w:b/>
          <w:bCs/>
          <w:sz w:val="32"/>
          <w:szCs w:val="32"/>
        </w:rPr>
        <w:t>九、后续贯彻实施措施</w:t>
      </w:r>
    </w:p>
    <w:p w:rsidR="00EC663F" w:rsidRPr="00EC663F" w:rsidRDefault="005A3FFC" w:rsidP="00EC663F">
      <w:pPr>
        <w:ind w:firstLineChars="250" w:firstLine="700"/>
        <w:rPr>
          <w:rFonts w:ascii="宋体" w:eastAsia="宋体" w:hAnsi="宋体" w:cs="宋体"/>
          <w:sz w:val="28"/>
          <w:szCs w:val="28"/>
        </w:rPr>
      </w:pPr>
      <w:r>
        <w:rPr>
          <w:rFonts w:ascii="宋体" w:eastAsia="宋体" w:hAnsi="宋体" w:cs="宋体" w:hint="eastAsia"/>
          <w:sz w:val="28"/>
          <w:szCs w:val="28"/>
        </w:rPr>
        <w:t>大安</w:t>
      </w:r>
      <w:r>
        <w:rPr>
          <w:rFonts w:ascii="宋体" w:eastAsia="宋体" w:hAnsi="宋体" w:cs="宋体"/>
          <w:sz w:val="28"/>
          <w:szCs w:val="28"/>
        </w:rPr>
        <w:t>大蒜</w:t>
      </w:r>
      <w:r>
        <w:rPr>
          <w:rFonts w:ascii="宋体" w:eastAsia="宋体" w:hAnsi="宋体" w:cs="宋体" w:hint="eastAsia"/>
          <w:sz w:val="28"/>
          <w:szCs w:val="28"/>
        </w:rPr>
        <w:t>在汕尾地区的种植规模有待开发，地标发布后放心</w:t>
      </w:r>
      <w:r>
        <w:rPr>
          <w:rFonts w:ascii="宋体" w:eastAsia="宋体" w:hAnsi="宋体" w:cs="宋体"/>
          <w:sz w:val="28"/>
          <w:szCs w:val="28"/>
        </w:rPr>
        <w:t>农业将</w:t>
      </w:r>
      <w:r>
        <w:rPr>
          <w:rFonts w:ascii="宋体" w:eastAsia="宋体" w:hAnsi="宋体" w:cs="宋体" w:hint="eastAsia"/>
          <w:sz w:val="28"/>
          <w:szCs w:val="28"/>
        </w:rPr>
        <w:t>联合</w:t>
      </w:r>
      <w:r>
        <w:rPr>
          <w:rFonts w:ascii="宋体" w:eastAsia="宋体" w:hAnsi="宋体" w:cs="宋体"/>
          <w:sz w:val="28"/>
          <w:szCs w:val="28"/>
        </w:rPr>
        <w:t>汕尾职业技术学院</w:t>
      </w:r>
      <w:r w:rsidR="00EC663F" w:rsidRPr="00EC663F">
        <w:rPr>
          <w:rFonts w:ascii="宋体" w:eastAsia="宋体" w:hAnsi="宋体" w:cs="宋体" w:hint="eastAsia"/>
          <w:sz w:val="28"/>
          <w:szCs w:val="28"/>
        </w:rPr>
        <w:t>开展为期6</w:t>
      </w:r>
      <w:r>
        <w:rPr>
          <w:rFonts w:ascii="宋体" w:eastAsia="宋体" w:hAnsi="宋体" w:cs="宋体" w:hint="eastAsia"/>
          <w:sz w:val="28"/>
          <w:szCs w:val="28"/>
        </w:rPr>
        <w:t>个月的标准宣贯活动，以此带动汕尾</w:t>
      </w:r>
      <w:r>
        <w:rPr>
          <w:rFonts w:ascii="宋体" w:eastAsia="宋体" w:hAnsi="宋体" w:cs="宋体"/>
          <w:sz w:val="28"/>
          <w:szCs w:val="28"/>
        </w:rPr>
        <w:t>大安大蒜</w:t>
      </w:r>
      <w:r w:rsidR="00EC663F" w:rsidRPr="00EC663F">
        <w:rPr>
          <w:rFonts w:ascii="宋体" w:eastAsia="宋体" w:hAnsi="宋体" w:cs="宋体" w:hint="eastAsia"/>
          <w:sz w:val="28"/>
          <w:szCs w:val="28"/>
        </w:rPr>
        <w:t>的推广种植。</w:t>
      </w:r>
    </w:p>
    <w:p w:rsidR="00EC663F" w:rsidRPr="00EC663F" w:rsidRDefault="00EC663F" w:rsidP="00EC663F">
      <w:pPr>
        <w:rPr>
          <w:rFonts w:ascii="宋体" w:eastAsia="宋体" w:hAnsi="宋体" w:cs="宋体"/>
          <w:sz w:val="28"/>
          <w:szCs w:val="28"/>
        </w:rPr>
      </w:pPr>
      <w:r w:rsidRPr="00EC663F">
        <w:rPr>
          <w:rFonts w:ascii="宋体" w:eastAsia="宋体" w:hAnsi="宋体" w:cs="宋体" w:hint="eastAsia"/>
          <w:sz w:val="28"/>
          <w:szCs w:val="28"/>
        </w:rPr>
        <w:t xml:space="preserve">    标准宣贯方案包括：</w:t>
      </w:r>
    </w:p>
    <w:p w:rsidR="00EC663F" w:rsidRPr="00EC663F" w:rsidRDefault="00EC663F" w:rsidP="00EC663F">
      <w:pPr>
        <w:ind w:firstLineChars="200" w:firstLine="560"/>
        <w:rPr>
          <w:rFonts w:ascii="宋体" w:eastAsia="宋体" w:hAnsi="宋体" w:cs="宋体"/>
          <w:sz w:val="28"/>
          <w:szCs w:val="28"/>
        </w:rPr>
      </w:pPr>
      <w:r w:rsidRPr="00EC663F">
        <w:rPr>
          <w:rFonts w:ascii="宋体" w:eastAsia="宋体" w:hAnsi="宋体" w:cs="宋体" w:hint="eastAsia"/>
          <w:sz w:val="28"/>
          <w:szCs w:val="28"/>
        </w:rPr>
        <w:t>1</w:t>
      </w:r>
      <w:r w:rsidR="00D53332">
        <w:rPr>
          <w:rFonts w:ascii="宋体" w:eastAsia="宋体" w:hAnsi="宋体" w:cs="宋体" w:hint="eastAsia"/>
          <w:sz w:val="28"/>
          <w:szCs w:val="28"/>
        </w:rPr>
        <w:t>、请示市场监管局和农业农村局</w:t>
      </w:r>
      <w:r w:rsidRPr="00EC663F">
        <w:rPr>
          <w:rFonts w:ascii="宋体" w:eastAsia="宋体" w:hAnsi="宋体" w:cs="宋体" w:hint="eastAsia"/>
          <w:sz w:val="28"/>
          <w:szCs w:val="28"/>
        </w:rPr>
        <w:t>协助，起草单位邀请全市各农</w:t>
      </w:r>
      <w:r w:rsidRPr="00EC663F">
        <w:rPr>
          <w:rFonts w:ascii="宋体" w:eastAsia="宋体" w:hAnsi="宋体" w:cs="宋体" w:hint="eastAsia"/>
          <w:sz w:val="28"/>
          <w:szCs w:val="28"/>
        </w:rPr>
        <w:lastRenderedPageBreak/>
        <w:t>业</w:t>
      </w:r>
      <w:r w:rsidR="005A3FFC">
        <w:rPr>
          <w:rFonts w:ascii="宋体" w:eastAsia="宋体" w:hAnsi="宋体" w:cs="宋体" w:hint="eastAsia"/>
          <w:sz w:val="28"/>
          <w:szCs w:val="28"/>
        </w:rPr>
        <w:t>种植户</w:t>
      </w:r>
      <w:r w:rsidRPr="00EC663F">
        <w:rPr>
          <w:rFonts w:ascii="宋体" w:eastAsia="宋体" w:hAnsi="宋体" w:cs="宋体" w:hint="eastAsia"/>
          <w:sz w:val="28"/>
          <w:szCs w:val="28"/>
        </w:rPr>
        <w:t>参观</w:t>
      </w:r>
      <w:r w:rsidR="005A3FFC">
        <w:rPr>
          <w:rFonts w:ascii="宋体" w:eastAsia="宋体" w:hAnsi="宋体" w:cs="宋体" w:hint="eastAsia"/>
          <w:sz w:val="28"/>
          <w:szCs w:val="28"/>
        </w:rPr>
        <w:t>大安大蒜种植试验基地，宣传大安大蒜</w:t>
      </w:r>
      <w:r w:rsidRPr="00EC663F">
        <w:rPr>
          <w:rFonts w:ascii="宋体" w:eastAsia="宋体" w:hAnsi="宋体" w:cs="宋体" w:hint="eastAsia"/>
          <w:sz w:val="28"/>
          <w:szCs w:val="28"/>
        </w:rPr>
        <w:t>的营养价值和经济效益;</w:t>
      </w:r>
    </w:p>
    <w:p w:rsidR="00EC663F" w:rsidRPr="00EC663F" w:rsidRDefault="00EC663F" w:rsidP="00EC663F">
      <w:pPr>
        <w:ind w:firstLineChars="200" w:firstLine="560"/>
        <w:rPr>
          <w:rFonts w:ascii="宋体" w:eastAsia="宋体" w:hAnsi="宋体" w:cs="宋体"/>
          <w:sz w:val="28"/>
          <w:szCs w:val="28"/>
        </w:rPr>
      </w:pPr>
      <w:r w:rsidRPr="00EC663F">
        <w:rPr>
          <w:rFonts w:ascii="宋体" w:eastAsia="宋体" w:hAnsi="宋体" w:cs="宋体" w:hint="eastAsia"/>
          <w:sz w:val="28"/>
          <w:szCs w:val="28"/>
        </w:rPr>
        <w:t>2</w:t>
      </w:r>
      <w:r w:rsidR="005A3FFC">
        <w:rPr>
          <w:rFonts w:ascii="宋体" w:eastAsia="宋体" w:hAnsi="宋体" w:cs="宋体" w:hint="eastAsia"/>
          <w:sz w:val="28"/>
          <w:szCs w:val="28"/>
        </w:rPr>
        <w:t>、将标准转化为通俗易懂、图文并茂的宣传册，在农产品</w:t>
      </w:r>
      <w:r w:rsidR="005A3FFC">
        <w:rPr>
          <w:rFonts w:ascii="宋体" w:eastAsia="宋体" w:hAnsi="宋体" w:cs="宋体"/>
          <w:sz w:val="28"/>
          <w:szCs w:val="28"/>
        </w:rPr>
        <w:t>展销现场</w:t>
      </w:r>
      <w:r w:rsidRPr="00EC663F">
        <w:rPr>
          <w:rFonts w:ascii="宋体" w:eastAsia="宋体" w:hAnsi="宋体" w:cs="宋体" w:hint="eastAsia"/>
          <w:sz w:val="28"/>
          <w:szCs w:val="28"/>
        </w:rPr>
        <w:t>派发，通过新媒体进行传播；</w:t>
      </w:r>
    </w:p>
    <w:p w:rsidR="006B52DC" w:rsidRPr="00EC663F" w:rsidRDefault="00EC663F" w:rsidP="00EC663F">
      <w:pPr>
        <w:ind w:firstLineChars="200" w:firstLine="560"/>
        <w:rPr>
          <w:rFonts w:ascii="宋体" w:eastAsia="宋体" w:hAnsi="宋体" w:cs="宋体"/>
          <w:sz w:val="28"/>
          <w:szCs w:val="28"/>
        </w:rPr>
      </w:pPr>
      <w:r w:rsidRPr="00EC663F">
        <w:rPr>
          <w:rFonts w:ascii="宋体" w:eastAsia="宋体" w:hAnsi="宋体" w:cs="宋体" w:hint="eastAsia"/>
          <w:sz w:val="28"/>
          <w:szCs w:val="28"/>
        </w:rPr>
        <w:t>3</w:t>
      </w:r>
      <w:r w:rsidR="005A3FFC">
        <w:rPr>
          <w:rFonts w:ascii="宋体" w:eastAsia="宋体" w:hAnsi="宋体" w:cs="宋体" w:hint="eastAsia"/>
          <w:sz w:val="28"/>
          <w:szCs w:val="28"/>
        </w:rPr>
        <w:t>、通过传统渠道与新媒体将试验基地的大安大蒜种植成果和效益进行报道宣传，吸引农户进行大安大蒜</w:t>
      </w:r>
      <w:r w:rsidRPr="00EC663F">
        <w:rPr>
          <w:rFonts w:ascii="宋体" w:eastAsia="宋体" w:hAnsi="宋体" w:cs="宋体" w:hint="eastAsia"/>
          <w:sz w:val="28"/>
          <w:szCs w:val="28"/>
        </w:rPr>
        <w:t>种植。</w:t>
      </w:r>
    </w:p>
    <w:p w:rsidR="006B52DC" w:rsidRDefault="006B52DC" w:rsidP="00C26D66">
      <w:pPr>
        <w:rPr>
          <w:rFonts w:ascii="宋体" w:eastAsia="宋体" w:hAnsi="宋体" w:cs="宋体"/>
          <w:sz w:val="28"/>
          <w:szCs w:val="28"/>
        </w:rPr>
      </w:pPr>
    </w:p>
    <w:p w:rsidR="006B52DC" w:rsidRDefault="006B52DC" w:rsidP="006B52DC">
      <w:pPr>
        <w:jc w:val="right"/>
        <w:rPr>
          <w:rFonts w:ascii="宋体" w:eastAsia="宋体" w:hAnsi="宋体" w:cs="宋体"/>
          <w:sz w:val="28"/>
          <w:szCs w:val="28"/>
        </w:rPr>
      </w:pPr>
      <w:r>
        <w:rPr>
          <w:rFonts w:ascii="宋体" w:eastAsia="宋体" w:hAnsi="宋体" w:cs="宋体" w:hint="eastAsia"/>
          <w:sz w:val="28"/>
          <w:szCs w:val="28"/>
        </w:rPr>
        <w:t>标准</w:t>
      </w:r>
      <w:r>
        <w:rPr>
          <w:rFonts w:ascii="宋体" w:eastAsia="宋体" w:hAnsi="宋体" w:cs="宋体"/>
          <w:sz w:val="28"/>
          <w:szCs w:val="28"/>
        </w:rPr>
        <w:t>起草</w:t>
      </w:r>
      <w:r>
        <w:rPr>
          <w:rFonts w:ascii="宋体" w:eastAsia="宋体" w:hAnsi="宋体" w:cs="宋体" w:hint="eastAsia"/>
          <w:sz w:val="28"/>
          <w:szCs w:val="28"/>
        </w:rPr>
        <w:t>小</w:t>
      </w:r>
      <w:r>
        <w:rPr>
          <w:rFonts w:ascii="宋体" w:eastAsia="宋体" w:hAnsi="宋体" w:cs="宋体"/>
          <w:sz w:val="28"/>
          <w:szCs w:val="28"/>
        </w:rPr>
        <w:t>组</w:t>
      </w:r>
    </w:p>
    <w:p w:rsidR="006B52DC" w:rsidRPr="006B52DC" w:rsidRDefault="00D53332" w:rsidP="006B52DC">
      <w:pPr>
        <w:jc w:val="right"/>
        <w:rPr>
          <w:rFonts w:ascii="宋体" w:eastAsia="宋体" w:hAnsi="宋体" w:cs="宋体"/>
          <w:sz w:val="28"/>
          <w:szCs w:val="28"/>
        </w:rPr>
      </w:pPr>
      <w:r>
        <w:rPr>
          <w:rFonts w:ascii="宋体" w:eastAsia="宋体" w:hAnsi="宋体" w:cs="宋体" w:hint="eastAsia"/>
          <w:sz w:val="28"/>
          <w:szCs w:val="28"/>
        </w:rPr>
        <w:t>2024</w:t>
      </w:r>
      <w:r w:rsidR="006B52DC">
        <w:rPr>
          <w:rFonts w:ascii="宋体" w:eastAsia="宋体" w:hAnsi="宋体" w:cs="宋体" w:hint="eastAsia"/>
          <w:sz w:val="28"/>
          <w:szCs w:val="28"/>
        </w:rPr>
        <w:t>年</w:t>
      </w:r>
      <w:r w:rsidR="005A3FFC">
        <w:rPr>
          <w:rFonts w:ascii="宋体" w:eastAsia="宋体" w:hAnsi="宋体" w:cs="宋体" w:hint="eastAsia"/>
          <w:sz w:val="28"/>
          <w:szCs w:val="28"/>
        </w:rPr>
        <w:t>10</w:t>
      </w:r>
      <w:r w:rsidR="006B52DC">
        <w:rPr>
          <w:rFonts w:ascii="宋体" w:eastAsia="宋体" w:hAnsi="宋体" w:cs="宋体" w:hint="eastAsia"/>
          <w:sz w:val="28"/>
          <w:szCs w:val="28"/>
        </w:rPr>
        <w:t>月</w:t>
      </w:r>
      <w:r w:rsidR="005A3FFC">
        <w:rPr>
          <w:rFonts w:ascii="宋体" w:eastAsia="宋体" w:hAnsi="宋体" w:cs="宋体" w:hint="eastAsia"/>
          <w:sz w:val="28"/>
          <w:szCs w:val="28"/>
        </w:rPr>
        <w:t>30</w:t>
      </w:r>
      <w:r w:rsidR="006B52DC">
        <w:rPr>
          <w:rFonts w:ascii="宋体" w:eastAsia="宋体" w:hAnsi="宋体" w:cs="宋体" w:hint="eastAsia"/>
          <w:sz w:val="28"/>
          <w:szCs w:val="28"/>
        </w:rPr>
        <w:t>日</w:t>
      </w:r>
    </w:p>
    <w:sectPr w:rsidR="006B52DC" w:rsidRPr="006B52DC" w:rsidSect="00682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7F" w:rsidRDefault="0017747F" w:rsidP="00152ACB">
      <w:r>
        <w:separator/>
      </w:r>
    </w:p>
  </w:endnote>
  <w:endnote w:type="continuationSeparator" w:id="0">
    <w:p w:rsidR="0017747F" w:rsidRDefault="0017747F" w:rsidP="0015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7F" w:rsidRDefault="0017747F" w:rsidP="00152ACB">
      <w:r>
        <w:separator/>
      </w:r>
    </w:p>
  </w:footnote>
  <w:footnote w:type="continuationSeparator" w:id="0">
    <w:p w:rsidR="0017747F" w:rsidRDefault="0017747F" w:rsidP="00152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50263"/>
    <w:multiLevelType w:val="multilevel"/>
    <w:tmpl w:val="7404486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58841047"/>
    <w:multiLevelType w:val="multilevel"/>
    <w:tmpl w:val="47AE47A4"/>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6F781708"/>
    <w:multiLevelType w:val="hybridMultilevel"/>
    <w:tmpl w:val="0B46D006"/>
    <w:lvl w:ilvl="0" w:tplc="7BD057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55"/>
    <w:rsid w:val="0000491F"/>
    <w:rsid w:val="00054FFC"/>
    <w:rsid w:val="00057EE2"/>
    <w:rsid w:val="000A5835"/>
    <w:rsid w:val="000C76A9"/>
    <w:rsid w:val="001012FF"/>
    <w:rsid w:val="00152ACB"/>
    <w:rsid w:val="001735D0"/>
    <w:rsid w:val="00174A72"/>
    <w:rsid w:val="0017747F"/>
    <w:rsid w:val="001C5998"/>
    <w:rsid w:val="001D3EA4"/>
    <w:rsid w:val="003B172B"/>
    <w:rsid w:val="003E7CA5"/>
    <w:rsid w:val="0041714A"/>
    <w:rsid w:val="00441ACB"/>
    <w:rsid w:val="00460D69"/>
    <w:rsid w:val="00462E6C"/>
    <w:rsid w:val="00586299"/>
    <w:rsid w:val="00597FD8"/>
    <w:rsid w:val="005A3FFC"/>
    <w:rsid w:val="00630CD6"/>
    <w:rsid w:val="00682539"/>
    <w:rsid w:val="006B52DC"/>
    <w:rsid w:val="006D04B9"/>
    <w:rsid w:val="0073516B"/>
    <w:rsid w:val="00753354"/>
    <w:rsid w:val="00755055"/>
    <w:rsid w:val="007D3188"/>
    <w:rsid w:val="007F7CA1"/>
    <w:rsid w:val="008413B1"/>
    <w:rsid w:val="008B33AE"/>
    <w:rsid w:val="008D51AA"/>
    <w:rsid w:val="009654D0"/>
    <w:rsid w:val="00984AB2"/>
    <w:rsid w:val="009B1076"/>
    <w:rsid w:val="00A06224"/>
    <w:rsid w:val="00A51A5A"/>
    <w:rsid w:val="00AA2737"/>
    <w:rsid w:val="00AD6DC9"/>
    <w:rsid w:val="00B33785"/>
    <w:rsid w:val="00B727C2"/>
    <w:rsid w:val="00B90C3B"/>
    <w:rsid w:val="00C26D66"/>
    <w:rsid w:val="00C477B9"/>
    <w:rsid w:val="00D53332"/>
    <w:rsid w:val="00DE5AF3"/>
    <w:rsid w:val="00DF0B0E"/>
    <w:rsid w:val="00E23AFB"/>
    <w:rsid w:val="00E27D36"/>
    <w:rsid w:val="00EC663F"/>
    <w:rsid w:val="00EE6BA6"/>
    <w:rsid w:val="00F4022F"/>
    <w:rsid w:val="00FF2EDA"/>
    <w:rsid w:val="09BC2D68"/>
    <w:rsid w:val="1274339B"/>
    <w:rsid w:val="219E74F8"/>
    <w:rsid w:val="23197710"/>
    <w:rsid w:val="57F9625F"/>
    <w:rsid w:val="7DC42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9D8300-DD7A-4DBC-8DC4-F7613467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539"/>
    <w:pPr>
      <w:widowControl w:val="0"/>
      <w:jc w:val="both"/>
    </w:pPr>
    <w:rPr>
      <w:kern w:val="2"/>
      <w:sz w:val="21"/>
      <w:szCs w:val="24"/>
    </w:rPr>
  </w:style>
  <w:style w:type="paragraph" w:styleId="1">
    <w:name w:val="heading 1"/>
    <w:basedOn w:val="a"/>
    <w:next w:val="a"/>
    <w:link w:val="1Char"/>
    <w:qFormat/>
    <w:rsid w:val="006825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2539"/>
    <w:pPr>
      <w:tabs>
        <w:tab w:val="center" w:pos="4153"/>
        <w:tab w:val="right" w:pos="8306"/>
      </w:tabs>
      <w:snapToGrid w:val="0"/>
      <w:jc w:val="left"/>
    </w:pPr>
    <w:rPr>
      <w:sz w:val="18"/>
      <w:szCs w:val="18"/>
    </w:rPr>
  </w:style>
  <w:style w:type="paragraph" w:styleId="a4">
    <w:name w:val="header"/>
    <w:basedOn w:val="a"/>
    <w:link w:val="Char0"/>
    <w:rsid w:val="0068253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82539"/>
    <w:pPr>
      <w:widowControl/>
      <w:spacing w:before="100" w:beforeAutospacing="1" w:after="100" w:afterAutospacing="1"/>
      <w:jc w:val="left"/>
    </w:pPr>
    <w:rPr>
      <w:rFonts w:ascii="宋体" w:eastAsia="宋体" w:hAnsi="宋体" w:cs="宋体"/>
      <w:kern w:val="0"/>
      <w:sz w:val="24"/>
    </w:rPr>
  </w:style>
  <w:style w:type="paragraph" w:styleId="a6">
    <w:name w:val="Title"/>
    <w:basedOn w:val="a"/>
    <w:next w:val="a"/>
    <w:link w:val="Char1"/>
    <w:qFormat/>
    <w:rsid w:val="00682539"/>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rsid w:val="00682539"/>
    <w:rPr>
      <w:color w:val="0000FF"/>
      <w:u w:val="single"/>
    </w:rPr>
  </w:style>
  <w:style w:type="character" w:customStyle="1" w:styleId="Char0">
    <w:name w:val="页眉 Char"/>
    <w:basedOn w:val="a0"/>
    <w:link w:val="a4"/>
    <w:rsid w:val="00682539"/>
    <w:rPr>
      <w:kern w:val="2"/>
      <w:sz w:val="18"/>
      <w:szCs w:val="18"/>
    </w:rPr>
  </w:style>
  <w:style w:type="character" w:customStyle="1" w:styleId="Char">
    <w:name w:val="页脚 Char"/>
    <w:basedOn w:val="a0"/>
    <w:link w:val="a3"/>
    <w:rsid w:val="00682539"/>
    <w:rPr>
      <w:kern w:val="2"/>
      <w:sz w:val="18"/>
      <w:szCs w:val="18"/>
    </w:rPr>
  </w:style>
  <w:style w:type="character" w:customStyle="1" w:styleId="1Char">
    <w:name w:val="标题 1 Char"/>
    <w:basedOn w:val="a0"/>
    <w:link w:val="1"/>
    <w:rsid w:val="00682539"/>
    <w:rPr>
      <w:b/>
      <w:bCs/>
      <w:kern w:val="44"/>
      <w:sz w:val="44"/>
      <w:szCs w:val="44"/>
    </w:rPr>
  </w:style>
  <w:style w:type="character" w:customStyle="1" w:styleId="Char1">
    <w:name w:val="标题 Char"/>
    <w:basedOn w:val="a0"/>
    <w:link w:val="a6"/>
    <w:rsid w:val="00682539"/>
    <w:rPr>
      <w:rFonts w:asciiTheme="majorHAnsi" w:eastAsia="宋体" w:hAnsiTheme="majorHAnsi" w:cstheme="majorBidi"/>
      <w:b/>
      <w:bCs/>
      <w:kern w:val="2"/>
      <w:sz w:val="32"/>
      <w:szCs w:val="32"/>
    </w:rPr>
  </w:style>
  <w:style w:type="paragraph" w:styleId="a8">
    <w:name w:val="Balloon Text"/>
    <w:basedOn w:val="a"/>
    <w:link w:val="Char2"/>
    <w:rsid w:val="00152ACB"/>
    <w:rPr>
      <w:sz w:val="18"/>
      <w:szCs w:val="18"/>
    </w:rPr>
  </w:style>
  <w:style w:type="character" w:customStyle="1" w:styleId="Char2">
    <w:name w:val="批注框文本 Char"/>
    <w:basedOn w:val="a0"/>
    <w:link w:val="a8"/>
    <w:rsid w:val="00152ACB"/>
    <w:rPr>
      <w:kern w:val="2"/>
      <w:sz w:val="18"/>
      <w:szCs w:val="18"/>
    </w:rPr>
  </w:style>
  <w:style w:type="paragraph" w:styleId="a9">
    <w:name w:val="List Paragraph"/>
    <w:basedOn w:val="a"/>
    <w:uiPriority w:val="99"/>
    <w:unhideWhenUsed/>
    <w:rsid w:val="00EE6B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189">
      <w:bodyDiv w:val="1"/>
      <w:marLeft w:val="0"/>
      <w:marRight w:val="0"/>
      <w:marTop w:val="0"/>
      <w:marBottom w:val="0"/>
      <w:divBdr>
        <w:top w:val="none" w:sz="0" w:space="0" w:color="auto"/>
        <w:left w:val="none" w:sz="0" w:space="0" w:color="auto"/>
        <w:bottom w:val="none" w:sz="0" w:space="0" w:color="auto"/>
        <w:right w:val="none" w:sz="0" w:space="0" w:color="auto"/>
      </w:divBdr>
    </w:div>
    <w:div w:id="1179738638">
      <w:bodyDiv w:val="1"/>
      <w:marLeft w:val="0"/>
      <w:marRight w:val="0"/>
      <w:marTop w:val="0"/>
      <w:marBottom w:val="0"/>
      <w:divBdr>
        <w:top w:val="none" w:sz="0" w:space="0" w:color="auto"/>
        <w:left w:val="none" w:sz="0" w:space="0" w:color="auto"/>
        <w:bottom w:val="none" w:sz="0" w:space="0" w:color="auto"/>
        <w:right w:val="none" w:sz="0" w:space="0" w:color="auto"/>
      </w:divBdr>
    </w:div>
    <w:div w:id="211617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杨国欢-惠州标码所</cp:lastModifiedBy>
  <cp:revision>4</cp:revision>
  <cp:lastPrinted>2024-01-03T06:58:00Z</cp:lastPrinted>
  <dcterms:created xsi:type="dcterms:W3CDTF">2024-11-01T01:36:00Z</dcterms:created>
  <dcterms:modified xsi:type="dcterms:W3CDTF">2024-11-01T08:14:00Z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