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2CB581">
      <w:pPr>
        <w:spacing w:line="592" w:lineRule="exact"/>
        <w:rPr>
          <w:rFonts w:ascii="楷体_GB2312" w:hAnsi="楷体_GB2312" w:eastAsia="楷体_GB2312" w:cs="楷体_GB2312"/>
          <w:sz w:val="32"/>
          <w:szCs w:val="32"/>
          <w:lang w:val="zh-TW" w:eastAsia="zh-TW"/>
        </w:rPr>
      </w:pPr>
    </w:p>
    <w:p w14:paraId="22E8B8EA">
      <w:pPr>
        <w:adjustRightInd w:val="0"/>
        <w:snapToGrid w:val="0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陆丰市</w:t>
      </w:r>
      <w:r>
        <w:rPr>
          <w:rFonts w:hint="eastAsia" w:ascii="方正小标宋简体" w:eastAsia="方正小标宋简体"/>
          <w:sz w:val="44"/>
          <w:szCs w:val="44"/>
        </w:rPr>
        <w:t>农村集体经营性建设用地出让</w:t>
      </w:r>
    </w:p>
    <w:p w14:paraId="26728D4F">
      <w:pPr>
        <w:adjustRightInd w:val="0"/>
        <w:snapToGrid w:val="0"/>
        <w:jc w:val="center"/>
        <w:rPr>
          <w:rFonts w:hint="eastAsia" w:asci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z w:val="44"/>
          <w:szCs w:val="44"/>
        </w:rPr>
        <w:t xml:space="preserve">地价管理规定(试行) </w:t>
      </w:r>
      <w:r>
        <w:rPr>
          <w:rFonts w:hint="eastAsia" w:ascii="仿宋_GB2312" w:hAnsi="仿宋_GB2312" w:eastAsia="仿宋_GB2312" w:cs="仿宋_GB2312"/>
          <w:sz w:val="44"/>
          <w:szCs w:val="44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44"/>
          <w:szCs w:val="44"/>
          <w:lang w:val="en-US" w:eastAsia="zh-CN"/>
        </w:rPr>
        <w:t>征求意见稿</w:t>
      </w:r>
      <w:r>
        <w:rPr>
          <w:rFonts w:hint="eastAsia" w:ascii="仿宋_GB2312" w:hAnsi="仿宋_GB2312" w:eastAsia="仿宋_GB2312" w:cs="仿宋_GB2312"/>
          <w:sz w:val="44"/>
          <w:szCs w:val="44"/>
          <w:lang w:eastAsia="zh-CN"/>
        </w:rPr>
        <w:t>）</w:t>
      </w:r>
    </w:p>
    <w:p w14:paraId="4CAC680D">
      <w:pPr>
        <w:adjustRightInd w:val="0"/>
        <w:snapToGrid w:val="0"/>
        <w:ind w:firstLine="640" w:firstLineChars="200"/>
        <w:rPr>
          <w:rFonts w:ascii="仿宋_GB2312" w:eastAsia="仿宋_GB2312"/>
          <w:sz w:val="32"/>
          <w:szCs w:val="32"/>
        </w:rPr>
      </w:pPr>
    </w:p>
    <w:p w14:paraId="758F2895">
      <w:p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第一条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为规范农村集体经营性建设用地使用权出让地价评估行为，加强农村集体经营性建设用地使用权出让地价评估管理，促进集体经营性建设用地市</w:t>
      </w:r>
      <w:bookmarkStart w:id="0" w:name="_GoBack"/>
      <w:bookmarkEnd w:id="0"/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场健康运行，根据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陆丰市农村集体经营性建设用地入市改革工作方案(试行)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》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并参考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原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国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土资源部办公厅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《国有建设用地使用权出让地价评估技术规范》（国土资厅发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〔2018〕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4号）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(以下简称《规范》)等文件，结合我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市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实际，制定本规定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1CFEAA4C"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集体经营性建设用地使用权申请出让前，应实行价格评估，作为集体决策的依据。</w:t>
      </w:r>
    </w:p>
    <w:p w14:paraId="7D80D431">
      <w:pPr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农村集体经济组织应委托有资质的土地估价机构评估。</w:t>
      </w:r>
    </w:p>
    <w:p w14:paraId="525F72F3"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土地估价机构必须客观、独立、公正，按照同权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同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价的原则进行土地估价，并且符合《城镇土地估价规程》和《规范》要求。土地估价应出具《土地估价报告》。</w:t>
      </w:r>
    </w:p>
    <w:p w14:paraId="3EA06F2A"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《土地估价报告》实行电子备案制度，由评估公司按规定取得备案号后提交委托方。</w:t>
      </w:r>
    </w:p>
    <w:p w14:paraId="617510B1"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集体经营性建设用地使用权出让起始价，应在评估价的基础上由集体决策确定。</w:t>
      </w:r>
    </w:p>
    <w:p w14:paraId="0458C4F2"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出让方对估价结果有异议的，可申请上级土地估价师协会进行技术审裁，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如评估报告有明显错误的，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也可以另行组织评估。</w:t>
      </w:r>
    </w:p>
    <w:p w14:paraId="1124FB65"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集体经营性建设用地使用权租赁、作价出资（入股）、转让、抵押涉及的价格评估，可参照本规定执行。</w:t>
      </w:r>
    </w:p>
    <w:p w14:paraId="0882F961">
      <w:pPr>
        <w:adjustRightInd w:val="0"/>
        <w:snapToGrid w:val="0"/>
        <w:spacing w:line="592" w:lineRule="exact"/>
        <w:ind w:firstLine="640" w:firstLineChars="200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九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本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规定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陆丰市自然资源局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负责解释。</w:t>
      </w:r>
    </w:p>
    <w:p w14:paraId="70C2C5D7">
      <w:pPr>
        <w:adjustRightInd w:val="0"/>
        <w:snapToGrid w:val="0"/>
        <w:spacing w:line="592" w:lineRule="exact"/>
        <w:ind w:firstLine="640" w:firstLineChars="200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第十条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本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规定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自发布之日起施行，有效期为2年。本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规定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执行期间，如遇法律、法规和上级政策调整，以法律、法规和上级政策为准。</w:t>
      </w:r>
    </w:p>
    <w:p w14:paraId="6B0DA6F6">
      <w:pPr>
        <w:tabs>
          <w:tab w:val="left" w:pos="5229"/>
        </w:tabs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0DE3DDAA">
      <w:pPr>
        <w:adjustRightInd w:val="0"/>
        <w:snapToGrid w:val="0"/>
        <w:spacing w:line="592" w:lineRule="exact"/>
        <w:rPr>
          <w:rFonts w:ascii="仿宋_GB2312" w:hAnsi="仿宋_GB2312" w:eastAsia="仿宋_GB2312" w:cs="仿宋_GB2312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2041" w:right="1587" w:bottom="1757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254A27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-181610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E95E48B">
                          <w:pPr>
                            <w:pStyle w:val="2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4.3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0hNnXWAAAACAEAAA8AAAAAAAAAAQAgAAAAIgAAAGRycy9kb3ducmV2&#10;LnhtbFBLAQIUABQAAAAIAIdO4kC9dBt2NwIAAG8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95E48B">
                    <w:pPr>
                      <w:pStyle w:val="2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t>- 3 -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C71BD2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3NmFiNmU0YWQ4YmQzNWIwMjZlNzk2ZTQyY2I2OGIifQ=="/>
  </w:docVars>
  <w:rsids>
    <w:rsidRoot w:val="00ED237E"/>
    <w:rsid w:val="000302D9"/>
    <w:rsid w:val="00500A96"/>
    <w:rsid w:val="005C106E"/>
    <w:rsid w:val="005F6ED3"/>
    <w:rsid w:val="00645C37"/>
    <w:rsid w:val="00706B46"/>
    <w:rsid w:val="00760ECF"/>
    <w:rsid w:val="009627DC"/>
    <w:rsid w:val="009E67B2"/>
    <w:rsid w:val="00AC2D3F"/>
    <w:rsid w:val="00AE65B1"/>
    <w:rsid w:val="00AF5595"/>
    <w:rsid w:val="00CF54F8"/>
    <w:rsid w:val="00D54C29"/>
    <w:rsid w:val="00ED237E"/>
    <w:rsid w:val="04790495"/>
    <w:rsid w:val="0AAE08AA"/>
    <w:rsid w:val="0BD9416D"/>
    <w:rsid w:val="0BE32FCB"/>
    <w:rsid w:val="0D2F46EC"/>
    <w:rsid w:val="0DB50D7B"/>
    <w:rsid w:val="0EBD2491"/>
    <w:rsid w:val="11504B2E"/>
    <w:rsid w:val="15CC1B43"/>
    <w:rsid w:val="18163A40"/>
    <w:rsid w:val="185E1608"/>
    <w:rsid w:val="1E976BE8"/>
    <w:rsid w:val="1F021BC7"/>
    <w:rsid w:val="21521DCA"/>
    <w:rsid w:val="21D020B2"/>
    <w:rsid w:val="29CA6F61"/>
    <w:rsid w:val="2B455D73"/>
    <w:rsid w:val="2F2346A3"/>
    <w:rsid w:val="2FB871FA"/>
    <w:rsid w:val="31862FAA"/>
    <w:rsid w:val="348863F3"/>
    <w:rsid w:val="38217B91"/>
    <w:rsid w:val="423E1FCB"/>
    <w:rsid w:val="430958D4"/>
    <w:rsid w:val="48415944"/>
    <w:rsid w:val="48EB286A"/>
    <w:rsid w:val="54B07B2A"/>
    <w:rsid w:val="57E32298"/>
    <w:rsid w:val="5F9608FD"/>
    <w:rsid w:val="663E0E78"/>
    <w:rsid w:val="67D75A13"/>
    <w:rsid w:val="6A3A3435"/>
    <w:rsid w:val="6ECE4ADB"/>
    <w:rsid w:val="6F4564FF"/>
    <w:rsid w:val="72E201E0"/>
    <w:rsid w:val="74DB57E0"/>
    <w:rsid w:val="77795DA5"/>
    <w:rsid w:val="78BD31A1"/>
    <w:rsid w:val="7A056F8D"/>
    <w:rsid w:val="7C07639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unhideWhenUsed/>
    <w:qFormat/>
    <w:uiPriority w:val="0"/>
    <w:pPr>
      <w:spacing w:before="100" w:beforeAutospacing="1" w:after="100" w:afterAutospacing="1"/>
    </w:pPr>
    <w:rPr>
      <w:rFonts w:ascii="宋体" w:hAnsi="宋体" w:eastAsia="宋体" w:cs="宋体"/>
      <w:sz w:val="24"/>
      <w:szCs w:val="24"/>
      <w:lang w:val="en-US" w:eastAsia="zh-CN" w:bidi="ar-SA"/>
    </w:rPr>
  </w:style>
  <w:style w:type="character" w:customStyle="1" w:styleId="7">
    <w:name w:val="页眉 Char"/>
    <w:basedOn w:val="6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611</Words>
  <Characters>614</Characters>
  <Lines>5</Lines>
  <Paragraphs>1</Paragraphs>
  <TotalTime>2</TotalTime>
  <ScaleCrop>false</ScaleCrop>
  <LinksUpToDate>false</LinksUpToDate>
  <CharactersWithSpaces>626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2020-03-27T01:22:00Z</dcterms:created>
  <dc:creator>peng</dc:creator>
  <cp:lastModifiedBy>Hongdian</cp:lastModifiedBy>
  <cp:lastPrinted>2026-07-20T02:30:35Z</cp:lastPrinted>
  <dcterms:modified xsi:type="dcterms:W3CDTF">2026-07-20T02:30:39Z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C02602CD991F4853838475619AAF85EF_13</vt:lpwstr>
  </property>
  <property fmtid="{D5CDD505-2E9C-101B-9397-08002B2CF9AE}" pid="4" name="KSOTemplateDocerSaveRecord">
    <vt:lpwstr>eyJoZGlkIjoiMDA3NmFiNmU0YWQ4YmQzNWIwMjZlNzk2ZTQyY2I2OGIiLCJ1c2VySWQiOiI0ODI3ODU4MDYifQ==</vt:lpwstr>
  </property>
</Properties>
</file>