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FE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4497D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center"/>
        <w:textAlignment w:val="auto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陆丰市2026年水稻合理密植提单产项目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晚</w:t>
      </w:r>
      <w:r>
        <w:rPr>
          <w:rFonts w:hint="eastAsia" w:ascii="仿宋_GB2312" w:hAnsi="仿宋_GB2312" w:eastAsia="仿宋_GB2312" w:cs="仿宋_GB2312"/>
          <w:sz w:val="36"/>
          <w:szCs w:val="36"/>
        </w:rPr>
        <w:t>造实施主体名单</w:t>
      </w:r>
    </w:p>
    <w:tbl>
      <w:tblPr>
        <w:tblStyle w:val="4"/>
        <w:tblW w:w="145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084"/>
        <w:gridCol w:w="1000"/>
        <w:gridCol w:w="3718"/>
        <w:gridCol w:w="1677"/>
        <w:gridCol w:w="916"/>
        <w:gridCol w:w="1467"/>
        <w:gridCol w:w="1750"/>
        <w:gridCol w:w="1100"/>
        <w:gridCol w:w="1083"/>
      </w:tblGrid>
      <w:tr w14:paraId="41288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镇别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行政村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8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种植地点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(明确四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至范围)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种植大户、农民专业合作社、家庭农场、农业企业名称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E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晚造领取品种</w:t>
            </w: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晚造种植面积（亩）</w:t>
            </w:r>
          </w:p>
        </w:tc>
        <w:tc>
          <w:tcPr>
            <w:tcW w:w="10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晚造种子领取数量（斤）</w:t>
            </w:r>
          </w:p>
        </w:tc>
      </w:tr>
      <w:tr w14:paraId="6CEF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516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FFC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A59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A5C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525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FE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0E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EB8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81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F4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799D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B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7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（1）东至高厝田龙眼树中沟边，西至月洲田中路边，南至六驿田中路中沟边 ，北至凤凰城边（2）东至月洲围田沟，西至埔边新寨田，南至大乡田边，北至月洲围田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陆丰市东海桂棠家庭农场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7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吴桂棠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134****1648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 w14:paraId="6928D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F4C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F1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4D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6B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998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0E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7A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5CB48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炎龙洋七路四至：东至炎龙村月洲围小组、西至螺河坝边、南至深埔村、北至炎龙村大乡小组。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炎龙村六路四至：东至炎龙村大乡小组、西至炎龙村大乡小组、南至炎龙村新寨小组、北至炎龙村月洲围小组。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陆丰市东海一心家庭农场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胡火沛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136****6628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</w:tr>
      <w:tr w14:paraId="2545E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3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炎龙村月洲围东埔头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D46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林保镇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134****4154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 w14:paraId="104BE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炎龙村炎龙洋三路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AB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高耿灿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137****6790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1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192BB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D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甲东镇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奎湖村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1.东山农场公路南至农中洋尾过路、北至大茂村虾池、西至东林村交界，东至老中学门前。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2.深土田,东至林场地、西至农中交界路、北至山林地、南至林场公路。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陆丰市甲东镇林锦清家庭农场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林巧琴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1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135****0130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 w14:paraId="316F0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城东街道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东埔村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东埔村咸田片，东至上陈村，西至东埔村农田，南至炎围村，北至上陈村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陆丰市顺潮堂农业园有限公司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黄少雄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189****8809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 w14:paraId="77939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D5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博美镇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36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霞绕村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13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霞绕村前洋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43A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陆丰市博美镇和兴家庭农场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张应辉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139****5268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D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72ACA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6F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3DE1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6F85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494FA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5CF4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44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4F0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</w:tr>
      <w:tr w14:paraId="4AFB6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A9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2CB9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DA2A6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2C79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3E0E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274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8529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神农优红丝苗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32C7E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6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翰田村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F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西至新厝边，北至学校路，东至翰田小学前，南至后坑路。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443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张仕花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137****4076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4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</w:tr>
      <w:tr w14:paraId="7818D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38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A99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5EA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1BB8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28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7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张仕花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137****4076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6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泰优1002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 w14:paraId="5AD10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翰田村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西至螺河，北至螺河，东至艳墩老乡，南至兴山村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DF6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张仕花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137****4076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2EBA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翰田村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西至艳墩新乡，北至县道，东至村道，南至东莞村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A1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张仕花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137****4076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7A888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C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东菀村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东至东菀村村边，南至老乡路，西至梨园，北至艳墩村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7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陆丰市嘉业农业科技有限公司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梁来明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136****3909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 w14:paraId="65C2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0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东至安乐龟山，西至240省道，南至安乐鲤鱼山，北至安乐村田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陆丰市放心农业发展有限公司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黄映赞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157****5560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172.5</w:t>
            </w:r>
          </w:p>
        </w:tc>
      </w:tr>
      <w:tr w14:paraId="3CF3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4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1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石寨村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东至大墓山，西至石寨村水塘，南至熊宝宝生态农庄，北至石寨村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陆丰市放心农业发展有限公司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9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黄映赞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157****5560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1B1D1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1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1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陆军村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东至大母山，南至豹虎山，西至圆山，北至巴浪山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陆丰市放心农业发展有限公司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9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黄映赞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157****5560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</w:tr>
      <w:tr w14:paraId="5A378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0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翰田村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A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东至东七山，南至关山沟，西至高坎，北至无名山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031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朱智周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F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136****9803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3648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南溪村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南至新石南路，北至顶弯桥水沟，西至新圩村，东至石寨村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28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7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林昌纳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9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136****4148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48BA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贝村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南埔前，弯仔角，顶下溪边，田坑，母公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陆丰市沃源种养专业合作社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林细妹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139****9281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耕香优荔丝苗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 w14:paraId="7356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B65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90B7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803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1A3B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AA9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林细妹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139****9281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深两优1978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207.5</w:t>
            </w:r>
          </w:p>
        </w:tc>
      </w:tr>
      <w:tr w14:paraId="675CF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8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磁西村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D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深湖水垅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DA1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林玉提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177****0185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7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</w:tr>
      <w:tr w14:paraId="110A1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磁西村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深湖水垅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193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王统生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158****5419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F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</w:tr>
      <w:tr w14:paraId="0C31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E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磁西村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王厝垅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F9F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王建新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139****3128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E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 w14:paraId="77E5E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河东镇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后坎村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东至大屯，南至后坎，西至陆河公路，北至河甘公路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陆丰市支农农机专业合作社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郑兰芳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4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137****2050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香禾优1002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 w14:paraId="601A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C6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27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C2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D4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53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74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E3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</w:tr>
      <w:tr w14:paraId="51EA5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9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康美村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南至大社，北至康美，西至西山，东至双叠石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陆丰市智慧农业科技有限公司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李变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139****9809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留香优15香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2A891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范袁村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北至高铁，西至堤坝，南至鹅场，东至排水沟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陆丰市智慧农业科技有限公司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李变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4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139****9809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B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留香优15香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 w14:paraId="0EB38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3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濠头村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西至西山，北至国道，东至濠头，南至鱼塘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陆丰市智慧农业科技有限公司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李变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139****9809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留香优15香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 w14:paraId="49DB4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2E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博社村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A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东至竹坝；南至腩山；西至寮仔水库；北至蟹地山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陆丰市甲西鑫隆轩种养场（个体工商户）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蔡豹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185****5998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3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025C9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B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0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西山村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东至蜘蛛湖，西至石排湖，南至马六池，北至228国道公路边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94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陆丰市欣创农业专业合作社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林文生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7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139****3799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 w14:paraId="6C40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5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渡仔至顶坡土地：东至横山，西至谢厝乡，南至天湖村，北至鳌江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陆丰市欣创农业专业合作社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D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林文生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139****3799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</w:tr>
      <w:tr w14:paraId="2AE0A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B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2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横山村</w:t>
            </w:r>
          </w:p>
        </w:tc>
        <w:tc>
          <w:tcPr>
            <w:tcW w:w="37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横山至北池土地：东至鸟场前，西至北池牛场，南至南清路，北至北池路</w:t>
            </w:r>
          </w:p>
        </w:tc>
        <w:tc>
          <w:tcPr>
            <w:tcW w:w="167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8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陆丰市欣创农业专业合作社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3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林文生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139****3799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 w14:paraId="3827E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3EB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175D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005C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93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625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林文生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7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139****3799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神农优红丝苗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 w14:paraId="5D66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E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2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碣石镇</w:t>
            </w: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6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桥头村</w:t>
            </w:r>
          </w:p>
        </w:tc>
        <w:tc>
          <w:tcPr>
            <w:tcW w:w="37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北至机耕路，南至湖尾，西至渔池围，东至内溪路</w:t>
            </w:r>
          </w:p>
        </w:tc>
        <w:tc>
          <w:tcPr>
            <w:tcW w:w="167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7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陆丰市碣石镇镇农种养场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温镇农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135****8258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37BB4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FEC2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5EE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9A8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3C3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E6C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1E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87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又美优金丝苗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79FB0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2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金厢镇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城美村</w:t>
            </w:r>
          </w:p>
        </w:tc>
        <w:tc>
          <w:tcPr>
            <w:tcW w:w="37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东至城美村出海沟；南至老砖厂；西至十一丘沙；北至机耕路。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8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肖大城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138****9494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又美优金丝苗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106E1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4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南塘镇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北湖村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北至高速公路，南至军事基地，西至大埔村，东至菀西村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陆丰市南塘镇丁仁山种养场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9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陈象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136****4206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3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58CC4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FC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738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E5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F4A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1F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27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FC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 w14:paraId="63791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2B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桥冲镇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A9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溪碧村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DA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北至文老村堤坝，南至文老村北村道，西至文老村西北侧农田，东至溪碧村主村道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B7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陆丰市全程农业发展有限公司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文秋程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159****2027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香禾优1002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1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 w14:paraId="089C0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A44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C5EE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0F8F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9B763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9E50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3E0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ADD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17E2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0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桥冲镇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FC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下塘村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74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下塘村前片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54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陆丰市智丰农业科技有限公司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林维加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181****4000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神农优红丝苗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</w:tr>
      <w:tr w14:paraId="63C31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F2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A9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1465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E90E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97FA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61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8929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D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</w:tr>
      <w:tr w14:paraId="529C7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A9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E4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21D1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992B7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043C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EDDA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97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</w:tr>
      <w:tr w14:paraId="23EA3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西南镇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青塘村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C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牛头、大片、后地云前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C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陆丰市西南镇青塘种养专业合作社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黄俊威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136****0542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</w:tr>
      <w:tr w14:paraId="4AAC1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B4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F8C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42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84FA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268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51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9D76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1875</w:t>
            </w:r>
          </w:p>
        </w:tc>
      </w:tr>
      <w:tr w14:paraId="0DE03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星都管理办公室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0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东湖社区</w:t>
            </w:r>
          </w:p>
        </w:tc>
        <w:tc>
          <w:tcPr>
            <w:tcW w:w="3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棋子埔，半埔村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棋子埔、半埔村村集体经济组织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林炳存</w:t>
            </w:r>
          </w:p>
          <w:p w14:paraId="55E6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139****4083</w:t>
            </w:r>
          </w:p>
          <w:p w14:paraId="2AFD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永丰优78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7592C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AA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486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FC8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D9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799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07B6C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0CA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9AEC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A2C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BF3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651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C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5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恒优99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1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D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10BC5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星都管理办公室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文昌社区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高西村前片，村东片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沈泽茂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180****6093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香禾优1002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230FE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C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F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星都管理办公室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文昌社区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龙岗兰村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4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陆丰市支农农机专业合作社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郑兰芳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B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131****2050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 w14:paraId="0EA5E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6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5203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16407.5</w:t>
            </w:r>
          </w:p>
        </w:tc>
      </w:tr>
    </w:tbl>
    <w:p w14:paraId="5AF28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A24EC"/>
    <w:rsid w:val="00E22572"/>
    <w:rsid w:val="01F176F8"/>
    <w:rsid w:val="03065425"/>
    <w:rsid w:val="06E53CE5"/>
    <w:rsid w:val="07F97307"/>
    <w:rsid w:val="0BB27EF8"/>
    <w:rsid w:val="0D2B7F62"/>
    <w:rsid w:val="0F8B2F3A"/>
    <w:rsid w:val="10BC7123"/>
    <w:rsid w:val="11867E5D"/>
    <w:rsid w:val="12EB70BA"/>
    <w:rsid w:val="13B20AE5"/>
    <w:rsid w:val="15BD5E17"/>
    <w:rsid w:val="162E0AC3"/>
    <w:rsid w:val="1653052A"/>
    <w:rsid w:val="168A24EC"/>
    <w:rsid w:val="17C50FB3"/>
    <w:rsid w:val="1A0E6C42"/>
    <w:rsid w:val="1B80591D"/>
    <w:rsid w:val="1B8A679C"/>
    <w:rsid w:val="1DBB0E8E"/>
    <w:rsid w:val="248A15BB"/>
    <w:rsid w:val="258424AE"/>
    <w:rsid w:val="273B4DEE"/>
    <w:rsid w:val="294C5091"/>
    <w:rsid w:val="2EBA0029"/>
    <w:rsid w:val="30760C45"/>
    <w:rsid w:val="309A0DD7"/>
    <w:rsid w:val="36714388"/>
    <w:rsid w:val="36AA789A"/>
    <w:rsid w:val="37B24C58"/>
    <w:rsid w:val="382D0783"/>
    <w:rsid w:val="3ABB2076"/>
    <w:rsid w:val="3B4C7172"/>
    <w:rsid w:val="3F0C10F2"/>
    <w:rsid w:val="3F323597"/>
    <w:rsid w:val="3F982986"/>
    <w:rsid w:val="401F4E55"/>
    <w:rsid w:val="450B1E4C"/>
    <w:rsid w:val="487321E2"/>
    <w:rsid w:val="49276B29"/>
    <w:rsid w:val="4BFB49C8"/>
    <w:rsid w:val="4CF80F08"/>
    <w:rsid w:val="544113E6"/>
    <w:rsid w:val="55052414"/>
    <w:rsid w:val="576553EC"/>
    <w:rsid w:val="57B73A10"/>
    <w:rsid w:val="587F072F"/>
    <w:rsid w:val="58F5279F"/>
    <w:rsid w:val="590F1AB3"/>
    <w:rsid w:val="59F1740B"/>
    <w:rsid w:val="5AA1673B"/>
    <w:rsid w:val="5F48187B"/>
    <w:rsid w:val="609A50F4"/>
    <w:rsid w:val="60A85FA1"/>
    <w:rsid w:val="61E17D65"/>
    <w:rsid w:val="661F2C0A"/>
    <w:rsid w:val="66A355E9"/>
    <w:rsid w:val="683F57E5"/>
    <w:rsid w:val="68BC6E36"/>
    <w:rsid w:val="698C2CAC"/>
    <w:rsid w:val="6C635F46"/>
    <w:rsid w:val="6FB865A9"/>
    <w:rsid w:val="704F058F"/>
    <w:rsid w:val="70756248"/>
    <w:rsid w:val="724A54B2"/>
    <w:rsid w:val="7306587D"/>
    <w:rsid w:val="75712301"/>
    <w:rsid w:val="770B16B4"/>
    <w:rsid w:val="77D47CF8"/>
    <w:rsid w:val="7A342CD0"/>
    <w:rsid w:val="7B152B01"/>
    <w:rsid w:val="7BB87930"/>
    <w:rsid w:val="7DA9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firstLine="420" w:firstLineChars="200"/>
    </w:pPr>
    <w:rPr>
      <w:rFonts w:ascii="Times New Roman" w:hAnsi="Times New Roman" w:eastAsia="仿宋_GB2312"/>
      <w:sz w:val="32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">
    <w:name w:val="font71"/>
    <w:basedOn w:val="5"/>
    <w:qFormat/>
    <w:uiPriority w:val="0"/>
    <w:rPr>
      <w:rFonts w:hint="eastAsia" w:ascii="仿宋_GB2312" w:eastAsia="仿宋_GB2312" w:cs="仿宋_GB2312"/>
      <w:color w:val="FF0000"/>
      <w:sz w:val="21"/>
      <w:szCs w:val="21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2650</Words>
  <Characters>3361</Characters>
  <Lines>0</Lines>
  <Paragraphs>0</Paragraphs>
  <TotalTime>30</TotalTime>
  <ScaleCrop>false</ScaleCrop>
  <LinksUpToDate>false</LinksUpToDate>
  <CharactersWithSpaces>3374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2026-09-03T03:11:00Z</dcterms:created>
  <dc:creator>人生在涂</dc:creator>
  <cp:lastModifiedBy>董</cp:lastModifiedBy>
  <cp:lastPrinted>2026-09-24T03:32:00Z</cp:lastPrinted>
  <dcterms:modified xsi:type="dcterms:W3CDTF">2026-10-08T08:32:22Z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E2300E8E0FF541B4AEC9E79F16848D3C_13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